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AF" w:rsidRPr="00914A98" w:rsidRDefault="00656BAF" w:rsidP="00656BAF">
      <w:pPr>
        <w:pStyle w:val="1"/>
        <w:jc w:val="center"/>
        <w:rPr>
          <w:b/>
          <w:i/>
        </w:rPr>
      </w:pPr>
      <w:r w:rsidRPr="00914A98">
        <w:rPr>
          <w:b/>
          <w:i/>
        </w:rPr>
        <w:t>Задача 1.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Исследовать на совместность и найти общее решение системы</w:t>
      </w:r>
    </w:p>
    <w:p w:rsidR="00656BAF" w:rsidRDefault="00656BAF" w:rsidP="00656BAF">
      <w:pPr>
        <w:pStyle w:val="1"/>
      </w:pPr>
      <w:r>
        <w:t xml:space="preserve">  </w:t>
      </w:r>
      <w:r w:rsidRPr="005103A3">
        <w:rPr>
          <w:position w:val="-56"/>
        </w:rPr>
        <w:object w:dxaOrig="198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3pt" o:ole="">
            <v:imagedata r:id="rId4" o:title=""/>
          </v:shape>
          <o:OLEObject Type="Embed" ProgID="Equation.3" ShapeID="_x0000_i1025" DrawAspect="Content" ObjectID="_1451684790" r:id="rId5"/>
        </w:object>
      </w:r>
    </w:p>
    <w:p w:rsidR="00656BAF" w:rsidRPr="00914A98" w:rsidRDefault="00656BAF" w:rsidP="00656BAF">
      <w:pPr>
        <w:pStyle w:val="1"/>
        <w:jc w:val="center"/>
        <w:rPr>
          <w:b/>
          <w:i/>
        </w:rPr>
      </w:pPr>
      <w:r w:rsidRPr="00914A98">
        <w:rPr>
          <w:b/>
          <w:i/>
        </w:rPr>
        <w:t>Задача 2.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 Выяснить, образует ли данная система векторов базис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  </w:t>
      </w:r>
      <w:r w:rsidRPr="00D0539D">
        <w:rPr>
          <w:b/>
          <w:position w:val="-12"/>
        </w:rPr>
        <w:object w:dxaOrig="3820" w:dyaOrig="440">
          <v:shape id="_x0000_i1026" type="#_x0000_t75" style="width:191.25pt;height:21.75pt" o:ole="">
            <v:imagedata r:id="rId6" o:title=""/>
          </v:shape>
          <o:OLEObject Type="Embed" ProgID="Equation.3" ShapeID="_x0000_i1026" DrawAspect="Content" ObjectID="_1451684791" r:id="rId7"/>
        </w:object>
      </w:r>
    </w:p>
    <w:p w:rsidR="00656BAF" w:rsidRPr="00914A98" w:rsidRDefault="00656BAF" w:rsidP="00656BAF">
      <w:pPr>
        <w:pStyle w:val="1"/>
        <w:jc w:val="center"/>
        <w:rPr>
          <w:b/>
          <w:i/>
        </w:rPr>
      </w:pPr>
      <w:r w:rsidRPr="00914A98">
        <w:rPr>
          <w:b/>
          <w:i/>
        </w:rPr>
        <w:t>Задача 3.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 Даны вершины пирамиды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А</w:t>
      </w:r>
      <w:r w:rsidRPr="00D0539D">
        <w:rPr>
          <w:b/>
          <w:vertAlign w:val="subscript"/>
        </w:rPr>
        <w:t>1</w:t>
      </w:r>
      <w:proofErr w:type="gramStart"/>
      <w:r w:rsidRPr="00D0539D">
        <w:rPr>
          <w:b/>
        </w:rPr>
        <w:t xml:space="preserve">( </w:t>
      </w:r>
      <w:proofErr w:type="gramEnd"/>
      <w:r w:rsidRPr="00D0539D">
        <w:rPr>
          <w:b/>
        </w:rPr>
        <w:t>6; –2; 0 ), A</w:t>
      </w:r>
      <w:r w:rsidRPr="00D0539D">
        <w:rPr>
          <w:b/>
          <w:vertAlign w:val="subscript"/>
        </w:rPr>
        <w:t>2</w:t>
      </w:r>
      <w:r w:rsidRPr="00D0539D">
        <w:rPr>
          <w:b/>
        </w:rPr>
        <w:t>( 6; 2; –1 ), A</w:t>
      </w:r>
      <w:r w:rsidRPr="00D0539D">
        <w:rPr>
          <w:b/>
          <w:vertAlign w:val="subscript"/>
        </w:rPr>
        <w:t>3</w:t>
      </w:r>
      <w:r w:rsidRPr="00D0539D">
        <w:rPr>
          <w:b/>
        </w:rPr>
        <w:t>( 2; –1; 4 ),  A</w:t>
      </w:r>
      <w:r w:rsidRPr="00D0539D">
        <w:rPr>
          <w:b/>
          <w:vertAlign w:val="subscript"/>
        </w:rPr>
        <w:t>4</w:t>
      </w:r>
      <w:r w:rsidRPr="00D0539D">
        <w:rPr>
          <w:b/>
        </w:rPr>
        <w:t>( –2; 7; 4 ).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Построить пирамиду в декартовой системе координат и найти</w:t>
      </w:r>
      <w:proofErr w:type="gramStart"/>
      <w:r w:rsidRPr="00D0539D">
        <w:rPr>
          <w:b/>
        </w:rPr>
        <w:t xml:space="preserve"> :</w:t>
      </w:r>
      <w:proofErr w:type="gramEnd"/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а) длину ребра А</w:t>
      </w:r>
      <w:r w:rsidRPr="00D0539D">
        <w:rPr>
          <w:b/>
          <w:vertAlign w:val="subscript"/>
        </w:rPr>
        <w:t>1</w:t>
      </w:r>
      <w:r w:rsidRPr="00D0539D">
        <w:rPr>
          <w:b/>
        </w:rPr>
        <w:t>А</w:t>
      </w:r>
      <w:r w:rsidRPr="00D0539D">
        <w:rPr>
          <w:b/>
          <w:vertAlign w:val="subscript"/>
        </w:rPr>
        <w:t>2</w:t>
      </w:r>
      <w:r w:rsidRPr="00D0539D">
        <w:rPr>
          <w:b/>
        </w:rPr>
        <w:t xml:space="preserve"> 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б) угол между рёбрами А</w:t>
      </w:r>
      <w:r w:rsidRPr="00D0539D">
        <w:rPr>
          <w:b/>
          <w:vertAlign w:val="subscript"/>
        </w:rPr>
        <w:t>1</w:t>
      </w:r>
      <w:r w:rsidRPr="00D0539D">
        <w:rPr>
          <w:b/>
        </w:rPr>
        <w:t>А</w:t>
      </w:r>
      <w:r w:rsidRPr="00D0539D">
        <w:rPr>
          <w:b/>
          <w:vertAlign w:val="subscript"/>
        </w:rPr>
        <w:t>2</w:t>
      </w:r>
      <w:r w:rsidRPr="00D0539D">
        <w:rPr>
          <w:b/>
        </w:rPr>
        <w:t xml:space="preserve">  и  А</w:t>
      </w:r>
      <w:r w:rsidRPr="00D0539D">
        <w:rPr>
          <w:b/>
          <w:vertAlign w:val="subscript"/>
        </w:rPr>
        <w:t>1</w:t>
      </w:r>
      <w:r w:rsidRPr="00D0539D">
        <w:rPr>
          <w:b/>
        </w:rPr>
        <w:t>А</w:t>
      </w:r>
      <w:r w:rsidRPr="00D0539D">
        <w:rPr>
          <w:b/>
          <w:vertAlign w:val="subscript"/>
        </w:rPr>
        <w:t>4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в) уравнение высоты А</w:t>
      </w:r>
      <w:r w:rsidRPr="00D0539D">
        <w:rPr>
          <w:b/>
          <w:vertAlign w:val="subscript"/>
        </w:rPr>
        <w:t>4</w:t>
      </w:r>
      <w:r w:rsidRPr="00D0539D">
        <w:rPr>
          <w:b/>
        </w:rPr>
        <w:t>В из вершины пирамиды на грань А</w:t>
      </w:r>
      <w:r w:rsidRPr="00D0539D">
        <w:rPr>
          <w:b/>
          <w:vertAlign w:val="subscript"/>
        </w:rPr>
        <w:t>1</w:t>
      </w:r>
      <w:r w:rsidRPr="00D0539D">
        <w:rPr>
          <w:b/>
        </w:rPr>
        <w:t>А</w:t>
      </w:r>
      <w:r w:rsidRPr="00D0539D">
        <w:rPr>
          <w:b/>
          <w:vertAlign w:val="subscript"/>
        </w:rPr>
        <w:t>2</w:t>
      </w:r>
      <w:r w:rsidRPr="00D0539D">
        <w:rPr>
          <w:b/>
        </w:rPr>
        <w:t>А</w:t>
      </w:r>
      <w:r w:rsidRPr="00D0539D">
        <w:rPr>
          <w:b/>
          <w:vertAlign w:val="subscript"/>
        </w:rPr>
        <w:t>3</w:t>
      </w:r>
      <w:r w:rsidRPr="00D0539D">
        <w:rPr>
          <w:b/>
        </w:rPr>
        <w:t xml:space="preserve"> </w:t>
      </w:r>
    </w:p>
    <w:p w:rsidR="00656BAF" w:rsidRPr="00914A98" w:rsidRDefault="00656BAF" w:rsidP="00656BAF">
      <w:pPr>
        <w:pStyle w:val="1"/>
        <w:jc w:val="center"/>
        <w:rPr>
          <w:b/>
          <w:i/>
        </w:rPr>
      </w:pPr>
      <w:r w:rsidRPr="00914A98">
        <w:rPr>
          <w:b/>
          <w:i/>
        </w:rPr>
        <w:t>Задача 4.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 Составить и привести к канонической форме уравнение множества точек, квадрат расстояния от каждой из которых до точки А</w:t>
      </w:r>
      <w:proofErr w:type="gramStart"/>
      <w:r w:rsidRPr="00D0539D">
        <w:rPr>
          <w:b/>
        </w:rPr>
        <w:t xml:space="preserve">( </w:t>
      </w:r>
      <w:proofErr w:type="gramEnd"/>
      <w:r w:rsidRPr="00D0539D">
        <w:rPr>
          <w:b/>
        </w:rPr>
        <w:t>–1; 0 ) равен квадрату расстояния от каждой до оси ординат. Сделать рисунок.</w:t>
      </w:r>
    </w:p>
    <w:p w:rsidR="008311BD" w:rsidRDefault="008311BD"/>
    <w:p w:rsidR="00656BAF" w:rsidRPr="00914A98" w:rsidRDefault="00656BAF" w:rsidP="00656BAF">
      <w:pPr>
        <w:pStyle w:val="1"/>
        <w:jc w:val="center"/>
        <w:rPr>
          <w:b/>
          <w:i/>
        </w:rPr>
      </w:pPr>
      <w:r w:rsidRPr="00914A98">
        <w:rPr>
          <w:b/>
          <w:i/>
        </w:rPr>
        <w:t>Задача 5.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Найти пределы задан</w:t>
      </w:r>
      <w:r>
        <w:rPr>
          <w:b/>
        </w:rPr>
        <w:t>н</w:t>
      </w:r>
      <w:r w:rsidRPr="00D0539D">
        <w:rPr>
          <w:b/>
        </w:rPr>
        <w:t xml:space="preserve">ых функций 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 </w:t>
      </w:r>
      <w:r w:rsidRPr="00D0539D">
        <w:rPr>
          <w:b/>
          <w:position w:val="-30"/>
        </w:rPr>
        <w:object w:dxaOrig="5679" w:dyaOrig="840">
          <v:shape id="_x0000_i1027" type="#_x0000_t75" style="width:284.25pt;height:42pt" o:ole="">
            <v:imagedata r:id="rId8" o:title=""/>
          </v:shape>
          <o:OLEObject Type="Embed" ProgID="Equation.3" ShapeID="_x0000_i1027" DrawAspect="Content" ObjectID="_1451684792" r:id="rId9"/>
        </w:object>
      </w:r>
    </w:p>
    <w:p w:rsidR="00656BAF" w:rsidRPr="00914A98" w:rsidRDefault="00656BAF" w:rsidP="00656BAF">
      <w:pPr>
        <w:pStyle w:val="1"/>
        <w:jc w:val="center"/>
        <w:rPr>
          <w:b/>
          <w:i/>
        </w:rPr>
      </w:pPr>
      <w:r w:rsidRPr="00914A98">
        <w:rPr>
          <w:b/>
          <w:i/>
        </w:rPr>
        <w:t>Задача 6.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Исследовать функции на непрерывность. Найти точки разрыва и определить их  характер. Построить график</w:t>
      </w:r>
    </w:p>
    <w:p w:rsidR="00656BAF" w:rsidRPr="00914A98" w:rsidRDefault="00656BAF" w:rsidP="00656BAF">
      <w:pPr>
        <w:pStyle w:val="1"/>
        <w:jc w:val="center"/>
        <w:rPr>
          <w:b/>
          <w:i/>
        </w:rPr>
      </w:pPr>
      <w:r w:rsidRPr="00914A98">
        <w:rPr>
          <w:b/>
          <w:i/>
        </w:rPr>
        <w:t>Задача 7.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>Найти производные функций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lastRenderedPageBreak/>
        <w:t xml:space="preserve"> а)  </w:t>
      </w:r>
      <w:r w:rsidRPr="00D0539D">
        <w:rPr>
          <w:b/>
          <w:position w:val="-12"/>
        </w:rPr>
        <w:object w:dxaOrig="2420" w:dyaOrig="440">
          <v:shape id="_x0000_i1028" type="#_x0000_t75" style="width:120.75pt;height:21.75pt" o:ole="">
            <v:imagedata r:id="rId10" o:title=""/>
          </v:shape>
          <o:OLEObject Type="Embed" ProgID="Equation.3" ShapeID="_x0000_i1028" DrawAspect="Content" ObjectID="_1451684793" r:id="rId11"/>
        </w:object>
      </w:r>
      <w:r w:rsidRPr="00D0539D">
        <w:rPr>
          <w:b/>
        </w:rPr>
        <w:t xml:space="preserve">    б)  </w:t>
      </w:r>
      <w:r w:rsidRPr="00D0539D">
        <w:rPr>
          <w:b/>
          <w:position w:val="-28"/>
        </w:rPr>
        <w:object w:dxaOrig="1359" w:dyaOrig="760">
          <v:shape id="_x0000_i1029" type="#_x0000_t75" style="width:68.25pt;height:38.25pt" o:ole="">
            <v:imagedata r:id="rId12" o:title=""/>
          </v:shape>
          <o:OLEObject Type="Embed" ProgID="Equation.3" ShapeID="_x0000_i1029" DrawAspect="Content" ObjectID="_1451684794" r:id="rId13"/>
        </w:object>
      </w:r>
      <w:r w:rsidRPr="00D0539D">
        <w:rPr>
          <w:b/>
        </w:rPr>
        <w:t xml:space="preserve">  в)  у = 3</w:t>
      </w:r>
      <w:r w:rsidRPr="00D0539D">
        <w:rPr>
          <w:b/>
          <w:lang w:val="en-US"/>
        </w:rPr>
        <w:t>sin</w:t>
      </w:r>
      <w:r w:rsidRPr="00D0539D">
        <w:rPr>
          <w:b/>
          <w:vertAlign w:val="subscript"/>
        </w:rPr>
        <w:t xml:space="preserve"> </w:t>
      </w:r>
      <w:r w:rsidRPr="00D0539D">
        <w:rPr>
          <w:b/>
          <w:lang w:val="en-US"/>
        </w:rPr>
        <w:t>x</w:t>
      </w:r>
      <w:proofErr w:type="spellStart"/>
      <w:r w:rsidRPr="00D0539D">
        <w:rPr>
          <w:b/>
        </w:rPr>
        <w:t>ln</w:t>
      </w:r>
      <w:proofErr w:type="spellEnd"/>
      <w:r w:rsidRPr="00D0539D">
        <w:rPr>
          <w:b/>
          <w:vertAlign w:val="subscript"/>
        </w:rPr>
        <w:t xml:space="preserve"> </w:t>
      </w:r>
      <w:r w:rsidRPr="00D0539D">
        <w:rPr>
          <w:b/>
          <w:lang w:val="en-US"/>
        </w:rPr>
        <w:t>x</w:t>
      </w:r>
    </w:p>
    <w:p w:rsidR="00656BAF" w:rsidRPr="00934237" w:rsidRDefault="00656BAF" w:rsidP="00656BAF">
      <w:pPr>
        <w:pStyle w:val="1"/>
        <w:jc w:val="center"/>
        <w:rPr>
          <w:b/>
          <w:i/>
        </w:rPr>
      </w:pPr>
      <w:r w:rsidRPr="00934237">
        <w:rPr>
          <w:b/>
          <w:i/>
        </w:rPr>
        <w:t>Задача 8.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 Для функции у = х</w:t>
      </w:r>
      <w:proofErr w:type="gramStart"/>
      <w:r w:rsidRPr="00D0539D">
        <w:rPr>
          <w:b/>
          <w:vertAlign w:val="superscript"/>
        </w:rPr>
        <w:t>2</w:t>
      </w:r>
      <w:proofErr w:type="gramEnd"/>
      <w:r w:rsidRPr="00D0539D">
        <w:rPr>
          <w:b/>
        </w:rPr>
        <w:t xml:space="preserve"> – 2 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а)  построить график и проиллюстрировать геометрический смысл  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    дифференциала в точке х</w:t>
      </w:r>
      <w:proofErr w:type="gramStart"/>
      <w:r w:rsidRPr="00D0539D">
        <w:rPr>
          <w:b/>
          <w:vertAlign w:val="subscript"/>
        </w:rPr>
        <w:t>0</w:t>
      </w:r>
      <w:proofErr w:type="gramEnd"/>
      <w:r w:rsidRPr="00D0539D">
        <w:rPr>
          <w:b/>
        </w:rPr>
        <w:t xml:space="preserve"> = – 2. Найти его значение в этой точке.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б) вычислить приближенно </w:t>
      </w:r>
      <w:r w:rsidRPr="00D0539D">
        <w:rPr>
          <w:b/>
          <w:position w:val="-8"/>
        </w:rPr>
        <w:object w:dxaOrig="680" w:dyaOrig="400">
          <v:shape id="_x0000_i1030" type="#_x0000_t75" style="width:33.75pt;height:20.25pt" o:ole="">
            <v:imagedata r:id="rId14" o:title=""/>
          </v:shape>
          <o:OLEObject Type="Embed" ProgID="Equation.3" ShapeID="_x0000_i1030" DrawAspect="Content" ObjectID="_1451684795" r:id="rId15"/>
        </w:object>
      </w:r>
    </w:p>
    <w:p w:rsidR="00656BAF" w:rsidRPr="00934237" w:rsidRDefault="00656BAF" w:rsidP="00656BAF">
      <w:pPr>
        <w:pStyle w:val="1"/>
        <w:jc w:val="center"/>
        <w:rPr>
          <w:b/>
          <w:i/>
        </w:rPr>
      </w:pPr>
      <w:r w:rsidRPr="00934237">
        <w:rPr>
          <w:b/>
          <w:i/>
        </w:rPr>
        <w:t>Задача 9.</w:t>
      </w:r>
    </w:p>
    <w:p w:rsidR="00656BAF" w:rsidRPr="00D0539D" w:rsidRDefault="00656BAF" w:rsidP="00656BAF">
      <w:pPr>
        <w:pStyle w:val="1"/>
        <w:rPr>
          <w:b/>
        </w:rPr>
      </w:pPr>
      <w:r w:rsidRPr="00D0539D">
        <w:rPr>
          <w:b/>
        </w:rPr>
        <w:t xml:space="preserve">Исследовать функцию  у = </w:t>
      </w:r>
      <w:proofErr w:type="gramStart"/>
      <w:r w:rsidRPr="00D0539D">
        <w:rPr>
          <w:b/>
        </w:rPr>
        <w:t xml:space="preserve">( </w:t>
      </w:r>
      <w:proofErr w:type="gramEnd"/>
      <w:r w:rsidRPr="00D0539D">
        <w:rPr>
          <w:b/>
        </w:rPr>
        <w:t>х</w:t>
      </w:r>
      <w:r w:rsidRPr="00D0539D">
        <w:rPr>
          <w:b/>
          <w:vertAlign w:val="superscript"/>
        </w:rPr>
        <w:t>2</w:t>
      </w:r>
      <w:r w:rsidRPr="00D0539D">
        <w:rPr>
          <w:b/>
        </w:rPr>
        <w:t xml:space="preserve"> – 1 )</w:t>
      </w:r>
      <w:r w:rsidRPr="00D0539D">
        <w:rPr>
          <w:b/>
          <w:vertAlign w:val="superscript"/>
        </w:rPr>
        <w:t>3</w:t>
      </w:r>
      <w:r w:rsidRPr="00D0539D">
        <w:rPr>
          <w:b/>
        </w:rPr>
        <w:t xml:space="preserve">  методами дифференциального исчисления. Построить график функции.</w:t>
      </w:r>
    </w:p>
    <w:p w:rsidR="00656BAF" w:rsidRDefault="00656BAF"/>
    <w:sectPr w:rsidR="00656BAF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BAF"/>
    <w:rsid w:val="00656BAF"/>
    <w:rsid w:val="008311BD"/>
    <w:rsid w:val="009E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6BAF"/>
    <w:pPr>
      <w:spacing w:after="0" w:line="360" w:lineRule="auto"/>
    </w:pPr>
    <w:rPr>
      <w:rFonts w:ascii="Times New Roman" w:eastAsia="Times New Roman" w:hAnsi="Times New Roman" w:cs="Arial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2014-01-19T20:58:00Z</dcterms:created>
  <dcterms:modified xsi:type="dcterms:W3CDTF">2014-01-19T21:00:00Z</dcterms:modified>
</cp:coreProperties>
</file>