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5B" w:rsidRPr="00CE00A5" w:rsidRDefault="0092175B" w:rsidP="0092175B">
      <w:pPr>
        <w:ind w:left="57" w:right="57"/>
        <w:jc w:val="center"/>
        <w:rPr>
          <w:sz w:val="22"/>
          <w:szCs w:val="22"/>
          <w:u w:val="single"/>
        </w:rPr>
      </w:pPr>
      <w:r w:rsidRPr="00CE00A5">
        <w:rPr>
          <w:sz w:val="22"/>
          <w:szCs w:val="22"/>
          <w:u w:val="single"/>
        </w:rPr>
        <w:t>План занятия № 2</w:t>
      </w:r>
    </w:p>
    <w:p w:rsidR="0092175B" w:rsidRPr="00CE00A5" w:rsidRDefault="0092175B" w:rsidP="0092175B">
      <w:pPr>
        <w:ind w:left="57" w:right="57"/>
        <w:jc w:val="center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center"/>
        <w:rPr>
          <w:b/>
          <w:sz w:val="22"/>
          <w:szCs w:val="22"/>
        </w:rPr>
      </w:pPr>
      <w:r w:rsidRPr="00CE00A5">
        <w:rPr>
          <w:b/>
          <w:sz w:val="22"/>
          <w:szCs w:val="22"/>
        </w:rPr>
        <w:t xml:space="preserve">Свойства аминокислот. Хроматографические методы </w:t>
      </w:r>
    </w:p>
    <w:p w:rsidR="0092175B" w:rsidRPr="00CE00A5" w:rsidRDefault="0092175B" w:rsidP="0092175B">
      <w:pPr>
        <w:ind w:left="57" w:right="57"/>
        <w:jc w:val="center"/>
        <w:rPr>
          <w:b/>
          <w:i/>
          <w:sz w:val="22"/>
          <w:szCs w:val="22"/>
        </w:rPr>
      </w:pPr>
      <w:r w:rsidRPr="00CE00A5">
        <w:rPr>
          <w:b/>
          <w:sz w:val="22"/>
          <w:szCs w:val="22"/>
        </w:rPr>
        <w:t>исследования аминокислот, пептидов, белков</w:t>
      </w:r>
      <w:r w:rsidRPr="00CE00A5">
        <w:rPr>
          <w:b/>
          <w:i/>
          <w:sz w:val="22"/>
          <w:szCs w:val="22"/>
        </w:rPr>
        <w:t xml:space="preserve">. </w:t>
      </w:r>
    </w:p>
    <w:p w:rsidR="0092175B" w:rsidRPr="00CE00A5" w:rsidRDefault="0092175B" w:rsidP="0092175B">
      <w:pPr>
        <w:tabs>
          <w:tab w:val="left" w:pos="540"/>
          <w:tab w:val="left" w:pos="3960"/>
          <w:tab w:val="left" w:pos="7020"/>
        </w:tabs>
        <w:ind w:left="57" w:right="57"/>
        <w:jc w:val="both"/>
        <w:rPr>
          <w:b/>
          <w:sz w:val="22"/>
          <w:szCs w:val="22"/>
          <w:u w:val="single"/>
        </w:rPr>
      </w:pPr>
      <w:r w:rsidRPr="00CE00A5">
        <w:rPr>
          <w:b/>
          <w:sz w:val="22"/>
          <w:szCs w:val="22"/>
          <w:u w:val="single"/>
        </w:rPr>
        <w:t>4. Задания для самостоятельной работы на занятии</w:t>
      </w:r>
    </w:p>
    <w:p w:rsidR="0092175B" w:rsidRDefault="0092175B" w:rsidP="0092175B">
      <w:pPr>
        <w:keepNext/>
        <w:widowControl w:val="0"/>
        <w:overflowPunct/>
        <w:autoSpaceDE/>
        <w:autoSpaceDN/>
        <w:adjustRightInd/>
        <w:ind w:left="57" w:right="57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</w:t>
      </w:r>
    </w:p>
    <w:p w:rsidR="0092175B" w:rsidRPr="00CE00A5" w:rsidRDefault="0092175B" w:rsidP="0092175B">
      <w:pPr>
        <w:keepNext/>
        <w:widowControl w:val="0"/>
        <w:numPr>
          <w:ilvl w:val="0"/>
          <w:numId w:val="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аланин, валин, лизин.</w:t>
      </w:r>
    </w:p>
    <w:p w:rsidR="0092175B" w:rsidRPr="00CE00A5" w:rsidRDefault="0092175B" w:rsidP="0092175B">
      <w:pPr>
        <w:keepNext/>
        <w:widowControl w:val="0"/>
        <w:numPr>
          <w:ilvl w:val="0"/>
          <w:numId w:val="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перемещаться частицы серина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5,68) в растворе, </w:t>
      </w:r>
      <w:r w:rsidRPr="00CE00A5">
        <w:rPr>
          <w:sz w:val="22"/>
          <w:szCs w:val="22"/>
          <w:lang w:val="en-US"/>
        </w:rPr>
        <w:t>pH</w:t>
      </w:r>
      <w:r w:rsidRPr="00CE00A5">
        <w:rPr>
          <w:sz w:val="22"/>
          <w:szCs w:val="22"/>
        </w:rPr>
        <w:t xml:space="preserve"> которого равен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Напишите уравнения реакций лизина с избытком хлороводородной кислоты, с раствором </w:t>
      </w:r>
      <w:r w:rsidRPr="00CE00A5">
        <w:rPr>
          <w:sz w:val="22"/>
          <w:szCs w:val="22"/>
          <w:lang w:val="en-US"/>
        </w:rPr>
        <w:t>NaOH</w:t>
      </w:r>
      <w:r w:rsidRPr="00CE00A5">
        <w:rPr>
          <w:sz w:val="22"/>
          <w:szCs w:val="22"/>
        </w:rPr>
        <w:t xml:space="preserve"> и этанолом (3 реа</w:t>
      </w:r>
      <w:r w:rsidRPr="00CE00A5">
        <w:rPr>
          <w:sz w:val="22"/>
          <w:szCs w:val="22"/>
        </w:rPr>
        <w:t>к</w:t>
      </w:r>
      <w:r w:rsidRPr="00CE00A5">
        <w:rPr>
          <w:sz w:val="22"/>
          <w:szCs w:val="22"/>
        </w:rPr>
        <w:t>ции).</w:t>
      </w:r>
    </w:p>
    <w:p w:rsidR="0092175B" w:rsidRPr="00CE00A5" w:rsidRDefault="0092175B" w:rsidP="0092175B">
      <w:pPr>
        <w:numPr>
          <w:ilvl w:val="0"/>
          <w:numId w:val="1"/>
        </w:numPr>
        <w:ind w:left="57" w:right="57" w:firstLine="0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Глутаминовая кислота (2-аминопентандиовая) - компонент пептидов и белков. Составьте трипе</w:t>
      </w:r>
      <w:r w:rsidRPr="00CE00A5">
        <w:rPr>
          <w:sz w:val="22"/>
          <w:szCs w:val="22"/>
        </w:rPr>
        <w:t>п</w:t>
      </w:r>
      <w:r w:rsidRPr="00CE00A5">
        <w:rPr>
          <w:sz w:val="22"/>
          <w:szCs w:val="22"/>
        </w:rPr>
        <w:t>тид: Глу-Арг-Лей</w:t>
      </w:r>
    </w:p>
    <w:p w:rsidR="0092175B" w:rsidRPr="00CE00A5" w:rsidRDefault="0092175B" w:rsidP="0092175B">
      <w:pPr>
        <w:ind w:left="57" w:right="57"/>
        <w:jc w:val="both"/>
        <w:rPr>
          <w:b/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№2</w:t>
      </w:r>
    </w:p>
    <w:p w:rsidR="0092175B" w:rsidRPr="00CE00A5" w:rsidRDefault="0092175B" w:rsidP="0092175B">
      <w:pPr>
        <w:keepNext/>
        <w:widowControl w:val="0"/>
        <w:numPr>
          <w:ilvl w:val="0"/>
          <w:numId w:val="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 ,доказывающие амфотерность аминокислоты тирозин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перемещаться частицы лизина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9,74) в растворе, рН которого = 6.</w:t>
      </w:r>
    </w:p>
    <w:p w:rsidR="0092175B" w:rsidRPr="00CE00A5" w:rsidRDefault="0092175B" w:rsidP="0092175B">
      <w:pPr>
        <w:keepNext/>
        <w:widowControl w:val="0"/>
        <w:numPr>
          <w:ilvl w:val="0"/>
          <w:numId w:val="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Из какой α-аминокислоты образуется при декарбоксилировании биологически активный фенамин (1-фенил-2-аминоэтан)? Напишите уравнения реакций этой кислоты с </w:t>
      </w:r>
      <w:r w:rsidRPr="00CE00A5">
        <w:rPr>
          <w:sz w:val="22"/>
          <w:szCs w:val="22"/>
          <w:lang w:val="en-US"/>
        </w:rPr>
        <w:t>HCl</w:t>
      </w:r>
      <w:r w:rsidRPr="00CE00A5">
        <w:rPr>
          <w:sz w:val="22"/>
          <w:szCs w:val="22"/>
        </w:rPr>
        <w:t xml:space="preserve"> и </w:t>
      </w:r>
      <w:r w:rsidRPr="00CE00A5">
        <w:rPr>
          <w:sz w:val="22"/>
          <w:szCs w:val="22"/>
          <w:lang w:val="en-US"/>
        </w:rPr>
        <w:t>NaOH</w:t>
      </w:r>
      <w:r w:rsidRPr="00CE00A5">
        <w:rPr>
          <w:sz w:val="22"/>
          <w:szCs w:val="22"/>
        </w:rPr>
        <w:t>.</w:t>
      </w:r>
    </w:p>
    <w:p w:rsidR="0092175B" w:rsidRPr="00CE00A5" w:rsidRDefault="0092175B" w:rsidP="0092175B">
      <w:pPr>
        <w:keepNext/>
        <w:widowControl w:val="0"/>
        <w:numPr>
          <w:ilvl w:val="0"/>
          <w:numId w:val="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Цистеин способен образовывать соли с металлами, что позволяет выводить их при отравлении о</w:t>
      </w:r>
      <w:r w:rsidRPr="00CE00A5">
        <w:rPr>
          <w:sz w:val="22"/>
          <w:szCs w:val="22"/>
        </w:rPr>
        <w:t>р</w:t>
      </w:r>
      <w:r w:rsidRPr="00CE00A5">
        <w:rPr>
          <w:sz w:val="22"/>
          <w:szCs w:val="22"/>
        </w:rPr>
        <w:t>ганизма солями ртути и свинца. Составьте трипептид: Мет-Цис-Тир.</w:t>
      </w: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№3</w:t>
      </w:r>
    </w:p>
    <w:p w:rsidR="0092175B" w:rsidRPr="00CE00A5" w:rsidRDefault="0092175B" w:rsidP="0092175B">
      <w:pPr>
        <w:keepNext/>
        <w:widowControl w:val="0"/>
        <w:numPr>
          <w:ilvl w:val="0"/>
          <w:numId w:val="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лейцин, серин, глицин.</w:t>
      </w:r>
    </w:p>
    <w:p w:rsidR="0092175B" w:rsidRPr="00CE00A5" w:rsidRDefault="0092175B" w:rsidP="0092175B">
      <w:pPr>
        <w:keepNext/>
        <w:widowControl w:val="0"/>
        <w:numPr>
          <w:ilvl w:val="0"/>
          <w:numId w:val="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перемещаться частицы аспарагина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5,41) в растворе, рН которого р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уравнение реакции этерификации изолейцина этанолом в присутствии хлороводородной к</w:t>
      </w:r>
      <w:r w:rsidRPr="00CE00A5">
        <w:rPr>
          <w:sz w:val="22"/>
          <w:szCs w:val="22"/>
        </w:rPr>
        <w:t>и</w:t>
      </w:r>
      <w:r w:rsidRPr="00CE00A5">
        <w:rPr>
          <w:sz w:val="22"/>
          <w:szCs w:val="22"/>
        </w:rPr>
        <w:t>слоты, а также получение хлорангидрида и амида изолейцина.</w:t>
      </w:r>
    </w:p>
    <w:p w:rsidR="0092175B" w:rsidRPr="00CE00A5" w:rsidRDefault="0092175B" w:rsidP="0092175B">
      <w:pPr>
        <w:numPr>
          <w:ilvl w:val="0"/>
          <w:numId w:val="3"/>
        </w:numPr>
        <w:ind w:left="57" w:right="57" w:firstLine="0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Метионин используется при лечении и предупреждении заболеваний печени. Составьте трипептид: Мет-Арг-Вал.</w:t>
      </w: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№4</w:t>
      </w:r>
    </w:p>
    <w:p w:rsidR="0092175B" w:rsidRPr="00CE00A5" w:rsidRDefault="0092175B" w:rsidP="0092175B">
      <w:pPr>
        <w:keepNext/>
        <w:widowControl w:val="0"/>
        <w:numPr>
          <w:ilvl w:val="0"/>
          <w:numId w:val="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пролин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перемещаться частицы тирозина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5,66) в раств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ре, рН которого равен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уравнение реакции, доказывающее наличие серы в цистеине и реа</w:t>
      </w:r>
      <w:r w:rsidRPr="00CE00A5">
        <w:rPr>
          <w:sz w:val="22"/>
          <w:szCs w:val="22"/>
        </w:rPr>
        <w:t>к</w:t>
      </w:r>
      <w:r w:rsidRPr="00CE00A5">
        <w:rPr>
          <w:sz w:val="22"/>
          <w:szCs w:val="22"/>
        </w:rPr>
        <w:t>цию с нингидрином.</w:t>
      </w:r>
    </w:p>
    <w:p w:rsidR="0092175B" w:rsidRPr="00CE00A5" w:rsidRDefault="0092175B" w:rsidP="0092175B">
      <w:pPr>
        <w:keepNext/>
        <w:widowControl w:val="0"/>
        <w:numPr>
          <w:ilvl w:val="0"/>
          <w:numId w:val="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Цистеин применяется для лечения и предупреждения глазных болезней. Составьте трипептид: Цис-Про-Асп.</w:t>
      </w: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№5</w:t>
      </w:r>
    </w:p>
    <w:p w:rsidR="0092175B" w:rsidRPr="00CE00A5" w:rsidRDefault="0092175B" w:rsidP="0092175B">
      <w:pPr>
        <w:keepNext/>
        <w:widowControl w:val="0"/>
        <w:numPr>
          <w:ilvl w:val="0"/>
          <w:numId w:val="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lastRenderedPageBreak/>
        <w:t>Напишите структурные формулы и назовите по номенклатуре ИЮПАК следующие аминокислоты: аспарагиновая кислота, цистеин, фенилаланин.</w:t>
      </w:r>
    </w:p>
    <w:p w:rsidR="0092175B" w:rsidRPr="00CE00A5" w:rsidRDefault="0092175B" w:rsidP="0092175B">
      <w:pPr>
        <w:keepNext/>
        <w:widowControl w:val="0"/>
        <w:numPr>
          <w:ilvl w:val="0"/>
          <w:numId w:val="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перемещаться частицы цистеина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5,07) в раств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ре, рН которого равен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реакцию, с помощью которой можно доказать, сколько карбоксильных групп входит в глутаминовую кисл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 xml:space="preserve">ту; реакцию с </w:t>
      </w:r>
      <w:r w:rsidRPr="00CE00A5">
        <w:rPr>
          <w:sz w:val="22"/>
          <w:szCs w:val="22"/>
          <w:lang w:val="en-US"/>
        </w:rPr>
        <w:t>HNO</w:t>
      </w:r>
      <w:r w:rsidRPr="00CE00A5">
        <w:rPr>
          <w:sz w:val="22"/>
          <w:szCs w:val="22"/>
          <w:vertAlign w:val="subscript"/>
        </w:rPr>
        <w:t xml:space="preserve">2 </w:t>
      </w:r>
      <w:r w:rsidRPr="00CE00A5">
        <w:rPr>
          <w:sz w:val="22"/>
          <w:szCs w:val="22"/>
        </w:rPr>
        <w:t>и уксусным альдегидом (три реакции).</w:t>
      </w:r>
    </w:p>
    <w:p w:rsidR="0092175B" w:rsidRPr="00CE00A5" w:rsidRDefault="0092175B" w:rsidP="0092175B">
      <w:pPr>
        <w:keepNext/>
        <w:widowControl w:val="0"/>
        <w:numPr>
          <w:ilvl w:val="0"/>
          <w:numId w:val="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Гистидин применяется для лечения и предупреждения заболеваний печени. Составьте трипептид: Гис-Тир-Вал.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№6</w:t>
      </w:r>
    </w:p>
    <w:p w:rsidR="0092175B" w:rsidRPr="00CE00A5" w:rsidRDefault="0092175B" w:rsidP="0092175B">
      <w:pPr>
        <w:keepNext/>
        <w:widowControl w:val="0"/>
        <w:numPr>
          <w:ilvl w:val="0"/>
          <w:numId w:val="6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аспарагин (три ре</w:t>
      </w:r>
      <w:r w:rsidRPr="00CE00A5">
        <w:rPr>
          <w:sz w:val="22"/>
          <w:szCs w:val="22"/>
        </w:rPr>
        <w:t>к</w:t>
      </w:r>
      <w:r w:rsidRPr="00CE00A5">
        <w:rPr>
          <w:sz w:val="22"/>
          <w:szCs w:val="22"/>
        </w:rPr>
        <w:t>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6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будут перемещаться частицы аргинина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10,8) при электрофорезе в раств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ре, рН которого равен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6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реакцию этерификации тирозина и реакцию с уксусным альдегидом.</w:t>
      </w:r>
    </w:p>
    <w:p w:rsidR="0092175B" w:rsidRPr="00CE00A5" w:rsidRDefault="0092175B" w:rsidP="0092175B">
      <w:pPr>
        <w:keepNext/>
        <w:widowControl w:val="0"/>
        <w:numPr>
          <w:ilvl w:val="0"/>
          <w:numId w:val="6"/>
        </w:numPr>
        <w:tabs>
          <w:tab w:val="clear" w:pos="360"/>
        </w:tabs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Глутаминовая кислота применяется для лечения заболеваний центральной нервной системы. Составьте трипептид: Глу-Гли-Фен. С помощью какой реакции можно доказать, что в состав трипе</w:t>
      </w:r>
      <w:r w:rsidRPr="00CE00A5">
        <w:rPr>
          <w:sz w:val="22"/>
          <w:szCs w:val="22"/>
        </w:rPr>
        <w:t>п</w:t>
      </w:r>
      <w:r w:rsidRPr="00CE00A5">
        <w:rPr>
          <w:sz w:val="22"/>
          <w:szCs w:val="22"/>
        </w:rPr>
        <w:t>тида входит фенилаланин?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№7</w:t>
      </w:r>
    </w:p>
    <w:p w:rsidR="0092175B" w:rsidRPr="00CE00A5" w:rsidRDefault="0092175B" w:rsidP="0092175B">
      <w:pPr>
        <w:keepNext/>
        <w:widowControl w:val="0"/>
        <w:numPr>
          <w:ilvl w:val="0"/>
          <w:numId w:val="7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lastRenderedPageBreak/>
        <w:t>Напишите структурные формулы и назовите по номенклатуре ИЮПАК следующие аминокислоты: глутаминовая кислота, серин, тирозин.</w:t>
      </w:r>
    </w:p>
    <w:p w:rsidR="0092175B" w:rsidRPr="00CE00A5" w:rsidRDefault="0092175B" w:rsidP="0092175B">
      <w:pPr>
        <w:keepNext/>
        <w:widowControl w:val="0"/>
        <w:numPr>
          <w:ilvl w:val="0"/>
          <w:numId w:val="7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треонина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5,9) в растворе, рН которого р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вен 4.</w:t>
      </w:r>
    </w:p>
    <w:p w:rsidR="0092175B" w:rsidRPr="00CE00A5" w:rsidRDefault="0092175B" w:rsidP="0092175B">
      <w:pPr>
        <w:keepNext/>
        <w:widowControl w:val="0"/>
        <w:numPr>
          <w:ilvl w:val="0"/>
          <w:numId w:val="7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реакции окислительного и восстановительного дезаминирования изолейцина.</w:t>
      </w:r>
    </w:p>
    <w:p w:rsidR="0092175B" w:rsidRPr="00CE00A5" w:rsidRDefault="0092175B" w:rsidP="0092175B">
      <w:pPr>
        <w:keepNext/>
        <w:widowControl w:val="0"/>
        <w:numPr>
          <w:ilvl w:val="0"/>
          <w:numId w:val="7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Фенилаланин используется в организме для синтеза тирозина. Составьте трипептид: Фен-Лиз-Сер. С помощью какой реакции можно доказать число аминогрупп, входящих в лизин? Напишите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№8</w:t>
      </w:r>
    </w:p>
    <w:p w:rsidR="0092175B" w:rsidRPr="00CE00A5" w:rsidRDefault="0092175B" w:rsidP="0092175B">
      <w:pPr>
        <w:keepNext/>
        <w:widowControl w:val="0"/>
        <w:numPr>
          <w:ilvl w:val="0"/>
          <w:numId w:val="8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глутамин (три реакции,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8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К какому электроду при электрофорезе будут двигаться частицы пролина в растворе, рН которого равен 8, а 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6.</w:t>
      </w:r>
    </w:p>
    <w:p w:rsidR="0092175B" w:rsidRPr="00CE00A5" w:rsidRDefault="0092175B" w:rsidP="0092175B">
      <w:pPr>
        <w:keepNext/>
        <w:widowControl w:val="0"/>
        <w:numPr>
          <w:ilvl w:val="0"/>
          <w:numId w:val="8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При гниении белков под действием микроорганизмов образуется кадаверин (пентандиамин-1,5). Из какой амино-кислоты и в результате какой реакции получается этот диамин? А так же напишите уравнения реакций образов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ния сложного эфира и хлорангидрида этой кислоты (всего три реакции).</w:t>
      </w:r>
    </w:p>
    <w:p w:rsidR="0092175B" w:rsidRPr="00CE00A5" w:rsidRDefault="0092175B" w:rsidP="0092175B">
      <w:pPr>
        <w:keepNext/>
        <w:widowControl w:val="0"/>
        <w:numPr>
          <w:ilvl w:val="0"/>
          <w:numId w:val="8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Глутат-ион (Глу-Цис-Гли) - участник окислительно-восстановительных превращений серусодержащих в</w:t>
      </w:r>
      <w:r w:rsidRPr="00CE00A5">
        <w:rPr>
          <w:sz w:val="22"/>
          <w:szCs w:val="22"/>
        </w:rPr>
        <w:t>е</w:t>
      </w:r>
      <w:r w:rsidRPr="00CE00A5">
        <w:rPr>
          <w:sz w:val="22"/>
          <w:szCs w:val="22"/>
        </w:rPr>
        <w:t>ществ в организме. Составьте трипептид: Глу-Цис-Гли. С помощью какой реакции можно доказать наличие в АК тиольной группы? Н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пишите эту реакцию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№9</w:t>
      </w:r>
    </w:p>
    <w:p w:rsidR="0092175B" w:rsidRPr="00CE00A5" w:rsidRDefault="0092175B" w:rsidP="0092175B">
      <w:pPr>
        <w:keepNext/>
        <w:widowControl w:val="0"/>
        <w:numPr>
          <w:ilvl w:val="0"/>
          <w:numId w:val="9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аланин, лизин, цистеин.</w:t>
      </w:r>
    </w:p>
    <w:p w:rsidR="0092175B" w:rsidRPr="00CE00A5" w:rsidRDefault="0092175B" w:rsidP="0092175B">
      <w:pPr>
        <w:keepNext/>
        <w:widowControl w:val="0"/>
        <w:numPr>
          <w:ilvl w:val="0"/>
          <w:numId w:val="9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треонина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6) в растворе, рН которого р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вен 4.</w:t>
      </w:r>
    </w:p>
    <w:p w:rsidR="0092175B" w:rsidRPr="00CE00A5" w:rsidRDefault="0092175B" w:rsidP="0092175B">
      <w:pPr>
        <w:keepNext/>
        <w:widowControl w:val="0"/>
        <w:numPr>
          <w:ilvl w:val="0"/>
          <w:numId w:val="9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реакций, с помощью которых можно определить наличие и число аминогрупп и число карбоксильных групп в аспарагиновой кислоте.</w:t>
      </w:r>
    </w:p>
    <w:p w:rsidR="0092175B" w:rsidRPr="00CE00A5" w:rsidRDefault="0092175B" w:rsidP="0092175B">
      <w:pPr>
        <w:keepNext/>
        <w:widowControl w:val="0"/>
        <w:numPr>
          <w:ilvl w:val="0"/>
          <w:numId w:val="9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Тирозин не синтезируется организмом при заболевании фенилкетонурией. Составьте трипептид: Тир-Вал-Цис.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№10</w:t>
      </w:r>
    </w:p>
    <w:p w:rsidR="0092175B" w:rsidRPr="00CE00A5" w:rsidRDefault="0092175B" w:rsidP="0092175B">
      <w:pPr>
        <w:keepNext/>
        <w:widowControl w:val="0"/>
        <w:numPr>
          <w:ilvl w:val="0"/>
          <w:numId w:val="1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триптофан (три ре</w:t>
      </w:r>
      <w:r w:rsidRPr="00CE00A5">
        <w:rPr>
          <w:sz w:val="22"/>
          <w:szCs w:val="22"/>
        </w:rPr>
        <w:t>к</w:t>
      </w:r>
      <w:r w:rsidRPr="00CE00A5">
        <w:rPr>
          <w:sz w:val="22"/>
          <w:szCs w:val="22"/>
        </w:rPr>
        <w:t>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1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цистина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5) в растворе, рН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6.</w:t>
      </w:r>
    </w:p>
    <w:p w:rsidR="0092175B" w:rsidRPr="00CE00A5" w:rsidRDefault="0092175B" w:rsidP="0092175B">
      <w:pPr>
        <w:keepNext/>
        <w:widowControl w:val="0"/>
        <w:numPr>
          <w:ilvl w:val="0"/>
          <w:numId w:val="1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реакций, протекающих при нагревании аланина и при добавлении к нему ка</w:t>
      </w:r>
      <w:r w:rsidRPr="00CE00A5">
        <w:rPr>
          <w:sz w:val="22"/>
          <w:szCs w:val="22"/>
        </w:rPr>
        <w:t>р</w:t>
      </w:r>
      <w:r w:rsidRPr="00CE00A5">
        <w:rPr>
          <w:sz w:val="22"/>
          <w:szCs w:val="22"/>
        </w:rPr>
        <w:t>боната натрия.</w:t>
      </w:r>
    </w:p>
    <w:p w:rsidR="0092175B" w:rsidRPr="00CE00A5" w:rsidRDefault="0092175B" w:rsidP="0092175B">
      <w:pPr>
        <w:keepNext/>
        <w:widowControl w:val="0"/>
        <w:numPr>
          <w:ilvl w:val="0"/>
          <w:numId w:val="1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Лейцин, Валин и лизин не синтезируются в организме и должны поступать извне. Их называют н</w:t>
      </w:r>
      <w:r w:rsidRPr="00CE00A5">
        <w:rPr>
          <w:sz w:val="22"/>
          <w:szCs w:val="22"/>
        </w:rPr>
        <w:t>е</w:t>
      </w:r>
      <w:r w:rsidRPr="00CE00A5">
        <w:rPr>
          <w:sz w:val="22"/>
          <w:szCs w:val="22"/>
        </w:rPr>
        <w:t>заменимыми. Составьте трипептид: Лей-Вал-Лиз. С помощью какой реакции можно доказать число ам</w:t>
      </w:r>
      <w:r w:rsidRPr="00CE00A5">
        <w:rPr>
          <w:sz w:val="22"/>
          <w:szCs w:val="22"/>
        </w:rPr>
        <w:t>и</w:t>
      </w:r>
      <w:r w:rsidRPr="00CE00A5">
        <w:rPr>
          <w:sz w:val="22"/>
          <w:szCs w:val="22"/>
        </w:rPr>
        <w:t>ногрупп в лизине? Напишите уравнение этой реакции.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№11</w:t>
      </w:r>
    </w:p>
    <w:p w:rsidR="0092175B" w:rsidRPr="00CE00A5" w:rsidRDefault="0092175B" w:rsidP="0092175B">
      <w:pPr>
        <w:keepNext/>
        <w:widowControl w:val="0"/>
        <w:numPr>
          <w:ilvl w:val="0"/>
          <w:numId w:val="1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лейцин, изолейцин, валин.</w:t>
      </w:r>
    </w:p>
    <w:p w:rsidR="0092175B" w:rsidRPr="00CE00A5" w:rsidRDefault="0092175B" w:rsidP="0092175B">
      <w:pPr>
        <w:keepNext/>
        <w:widowControl w:val="0"/>
        <w:numPr>
          <w:ilvl w:val="0"/>
          <w:numId w:val="1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пролина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=6) в растворе, рН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равен 4.</w:t>
      </w:r>
    </w:p>
    <w:p w:rsidR="0092175B" w:rsidRPr="00CE00A5" w:rsidRDefault="0092175B" w:rsidP="0092175B">
      <w:pPr>
        <w:keepNext/>
        <w:widowControl w:val="0"/>
        <w:numPr>
          <w:ilvl w:val="0"/>
          <w:numId w:val="1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уравнение взаимодействия тирозина с нингидрином. Каково значение этой реакции? Н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пишите получение хлорангидрида и амида тирозина.</w:t>
      </w:r>
    </w:p>
    <w:p w:rsidR="0092175B" w:rsidRPr="00CE00A5" w:rsidRDefault="0092175B" w:rsidP="0092175B">
      <w:pPr>
        <w:keepNext/>
        <w:widowControl w:val="0"/>
        <w:numPr>
          <w:ilvl w:val="0"/>
          <w:numId w:val="1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Метионин применяется при лечении и предупреждении заболеваний печени. Составьте трипептид: Мет-Сер-Гис.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№12</w:t>
      </w:r>
    </w:p>
    <w:p w:rsidR="0092175B" w:rsidRPr="00CE00A5" w:rsidRDefault="0092175B" w:rsidP="0092175B">
      <w:pPr>
        <w:keepNext/>
        <w:widowControl w:val="0"/>
        <w:numPr>
          <w:ilvl w:val="0"/>
          <w:numId w:val="1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аргинин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1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глутамина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=5,65) в </w:t>
      </w:r>
      <w:r w:rsidRPr="00CE00A5">
        <w:rPr>
          <w:sz w:val="22"/>
          <w:szCs w:val="22"/>
        </w:rPr>
        <w:lastRenderedPageBreak/>
        <w:t>растворе, рН которого р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1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Какие соединения образуются при действии на цистеин: а) нитрата свинца, б) окислителя? </w:t>
      </w:r>
    </w:p>
    <w:p w:rsidR="0092175B" w:rsidRPr="00CE00A5" w:rsidRDefault="0092175B" w:rsidP="0092175B">
      <w:pPr>
        <w:keepNext/>
        <w:widowControl w:val="0"/>
        <w:numPr>
          <w:ilvl w:val="0"/>
          <w:numId w:val="1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Глутаминовая кислота применяется для лечения заболеваний центральной нервной системы. С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ставьте трипептид: Глу-Про-Лиз. С помощью какой реакции можно доказать число карбоксильных групп в глутаминовой кислоте? Напишите эту реакцию.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№13</w:t>
      </w:r>
    </w:p>
    <w:p w:rsidR="0092175B" w:rsidRPr="00CE00A5" w:rsidRDefault="0092175B" w:rsidP="0092175B">
      <w:pPr>
        <w:keepNext/>
        <w:widowControl w:val="0"/>
        <w:numPr>
          <w:ilvl w:val="0"/>
          <w:numId w:val="1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метионин, серин, аланин.</w:t>
      </w:r>
    </w:p>
    <w:p w:rsidR="0092175B" w:rsidRPr="00CE00A5" w:rsidRDefault="0092175B" w:rsidP="0092175B">
      <w:pPr>
        <w:keepNext/>
        <w:widowControl w:val="0"/>
        <w:numPr>
          <w:ilvl w:val="0"/>
          <w:numId w:val="1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лизина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=9,74)  в растворе, рН которого равен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1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реакции декарбоксилирования и дезаминирования триптофана</w:t>
      </w:r>
    </w:p>
    <w:p w:rsidR="0092175B" w:rsidRPr="00CE00A5" w:rsidRDefault="0092175B" w:rsidP="0092175B">
      <w:pPr>
        <w:keepNext/>
        <w:widowControl w:val="0"/>
        <w:numPr>
          <w:ilvl w:val="0"/>
          <w:numId w:val="1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Гистидин применяется для лечения и предупреждения заболеваний печени. Составьте трипептид: Гис-Сер-Цис. Будет ли образовываться тиолят свинца при взаимодействии данного пептида с солями сви</w:t>
      </w:r>
      <w:r w:rsidRPr="00CE00A5">
        <w:rPr>
          <w:sz w:val="22"/>
          <w:szCs w:val="22"/>
        </w:rPr>
        <w:t>н</w:t>
      </w:r>
      <w:r w:rsidRPr="00CE00A5">
        <w:rPr>
          <w:sz w:val="22"/>
          <w:szCs w:val="22"/>
        </w:rPr>
        <w:t>ца (II)? Напишите эту реакцию.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№14</w:t>
      </w:r>
    </w:p>
    <w:p w:rsidR="0092175B" w:rsidRPr="00CE00A5" w:rsidRDefault="0092175B" w:rsidP="0092175B">
      <w:pPr>
        <w:keepNext/>
        <w:widowControl w:val="0"/>
        <w:numPr>
          <w:ilvl w:val="0"/>
          <w:numId w:val="1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пролин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1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серина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=5,68) в растворе, рН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равен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1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реакцию получения хлорангидрида, амида и сложного эфира изолейцина.</w:t>
      </w:r>
    </w:p>
    <w:p w:rsidR="0092175B" w:rsidRPr="00CE00A5" w:rsidRDefault="0092175B" w:rsidP="0092175B">
      <w:pPr>
        <w:keepNext/>
        <w:widowControl w:val="0"/>
        <w:numPr>
          <w:ilvl w:val="0"/>
          <w:numId w:val="1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Фенилаланин используется в организме для синтеза тирозина. Составьте трипептид: Тир-Тре-Мет. С помощью какой реакции можно доказать, что в состав пептида входит тирозин? Напишите её.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№15</w:t>
      </w:r>
    </w:p>
    <w:p w:rsidR="0092175B" w:rsidRPr="00CE00A5" w:rsidRDefault="0092175B" w:rsidP="0092175B">
      <w:pPr>
        <w:keepNext/>
        <w:widowControl w:val="0"/>
        <w:numPr>
          <w:ilvl w:val="0"/>
          <w:numId w:val="1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цистеин, β-аминокапроновая кислота, глицин.</w:t>
      </w:r>
    </w:p>
    <w:p w:rsidR="0092175B" w:rsidRPr="00CE00A5" w:rsidRDefault="0092175B" w:rsidP="0092175B">
      <w:pPr>
        <w:keepNext/>
        <w:widowControl w:val="0"/>
        <w:numPr>
          <w:ilvl w:val="0"/>
          <w:numId w:val="1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аргинина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=10,8)в растворе, рН которого р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1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Напишите уравнения реакций лейцина с хлорэтаном, хлорангидридом уксусной кислоты и с </w:t>
      </w:r>
      <w:r w:rsidRPr="00CE00A5">
        <w:rPr>
          <w:sz w:val="22"/>
          <w:szCs w:val="22"/>
          <w:lang w:val="en-US"/>
        </w:rPr>
        <w:t>HNO</w:t>
      </w:r>
      <w:r w:rsidRPr="00CE00A5">
        <w:rPr>
          <w:sz w:val="22"/>
          <w:szCs w:val="22"/>
          <w:vertAlign w:val="subscript"/>
        </w:rPr>
        <w:t xml:space="preserve">2 </w:t>
      </w:r>
      <w:r w:rsidRPr="00CE00A5">
        <w:rPr>
          <w:sz w:val="22"/>
          <w:szCs w:val="22"/>
        </w:rPr>
        <w:t>(три реакции).</w:t>
      </w:r>
    </w:p>
    <w:p w:rsidR="0092175B" w:rsidRPr="00CE00A5" w:rsidRDefault="0092175B" w:rsidP="0092175B">
      <w:pPr>
        <w:keepNext/>
        <w:widowControl w:val="0"/>
        <w:numPr>
          <w:ilvl w:val="0"/>
          <w:numId w:val="1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Метионин применяется для лечения и предупреждения заболеваний печени. Составьте трипептид: Мет-Иле-Фен. С помощью какой реакции можно доказать, что в состав пептида входит фенилаланин? Н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пишите эту реакцию.</w:t>
      </w: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</w:p>
    <w:p w:rsidR="0092175B" w:rsidRPr="00CE00A5" w:rsidRDefault="0092175B" w:rsidP="0092175B">
      <w:pPr>
        <w:keepNext/>
        <w:widowControl w:val="0"/>
        <w:overflowPunct/>
        <w:autoSpaceDE/>
        <w:autoSpaceDN/>
        <w:adjustRightInd/>
        <w:ind w:left="57" w:right="57"/>
        <w:jc w:val="both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№16</w:t>
      </w:r>
    </w:p>
    <w:p w:rsidR="0092175B" w:rsidRPr="00CE00A5" w:rsidRDefault="0092175B" w:rsidP="0092175B">
      <w:pPr>
        <w:keepNext/>
        <w:widowControl w:val="0"/>
        <w:numPr>
          <w:ilvl w:val="0"/>
          <w:numId w:val="16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треонин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16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изолейцина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=6)в растворе, </w:t>
      </w:r>
      <w:r w:rsidRPr="00CE00A5">
        <w:rPr>
          <w:sz w:val="22"/>
          <w:szCs w:val="22"/>
          <w:lang w:val="en-US"/>
        </w:rPr>
        <w:t>pH</w:t>
      </w:r>
      <w:r w:rsidRPr="00CE00A5">
        <w:rPr>
          <w:sz w:val="22"/>
          <w:szCs w:val="22"/>
        </w:rPr>
        <w:t xml:space="preserve"> которого равен 5.</w:t>
      </w:r>
    </w:p>
    <w:p w:rsidR="0092175B" w:rsidRPr="00CE00A5" w:rsidRDefault="0092175B" w:rsidP="0092175B">
      <w:pPr>
        <w:keepNext/>
        <w:widowControl w:val="0"/>
        <w:numPr>
          <w:ilvl w:val="0"/>
          <w:numId w:val="16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Осуществите превращение</w:t>
      </w:r>
      <w:r w:rsidRPr="00CE00A5">
        <w:rPr>
          <w:sz w:val="22"/>
          <w:szCs w:val="22"/>
          <w:lang w:val="en-US"/>
        </w:rPr>
        <w:t>:</w:t>
      </w:r>
      <w:r w:rsidRPr="00CE00A5">
        <w:rPr>
          <w:sz w:val="22"/>
          <w:szCs w:val="22"/>
        </w:rPr>
        <w:t xml:space="preserve"> молочная кислота</w:t>
      </w:r>
      <w:r w:rsidRPr="00CE00A5">
        <w:rPr>
          <w:position w:val="-6"/>
          <w:sz w:val="22"/>
          <w:szCs w:val="22"/>
        </w:rPr>
        <w:object w:dxaOrig="5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pt;height:16.2pt" o:ole="" fillcolor="window">
            <v:imagedata r:id="rId5" o:title=""/>
          </v:shape>
          <o:OLEObject Type="Embed" ProgID="Equation.3" ShapeID="_x0000_i1025" DrawAspect="Content" ObjectID="_1425854939" r:id="rId6"/>
        </w:object>
      </w:r>
      <w:r w:rsidRPr="00CE00A5">
        <w:rPr>
          <w:sz w:val="22"/>
          <w:szCs w:val="22"/>
        </w:rPr>
        <w:t>.</w:t>
      </w:r>
    </w:p>
    <w:p w:rsidR="0092175B" w:rsidRPr="00CE00A5" w:rsidRDefault="0092175B" w:rsidP="0092175B">
      <w:pPr>
        <w:keepNext/>
        <w:widowControl w:val="0"/>
        <w:numPr>
          <w:ilvl w:val="0"/>
          <w:numId w:val="16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Аминокислоты занимают ключевое положение в азотистом обмене. Составьте трипептид: Вал-Фен-Ала.</w:t>
      </w: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№17</w:t>
      </w:r>
    </w:p>
    <w:p w:rsidR="0092175B" w:rsidRPr="00CE00A5" w:rsidRDefault="0092175B" w:rsidP="0092175B">
      <w:pPr>
        <w:keepNext/>
        <w:widowControl w:val="0"/>
        <w:numPr>
          <w:ilvl w:val="0"/>
          <w:numId w:val="17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аспарагиновая кислота, α-аминомасляная кислота, фенилаланин.</w:t>
      </w:r>
    </w:p>
    <w:p w:rsidR="0092175B" w:rsidRPr="00CE00A5" w:rsidRDefault="0092175B" w:rsidP="0092175B">
      <w:pPr>
        <w:keepNext/>
        <w:widowControl w:val="0"/>
        <w:numPr>
          <w:ilvl w:val="0"/>
          <w:numId w:val="17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К какому электроду при электрофорезе будут двигаться частицы валина (, а 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6)в растворе, </w:t>
      </w:r>
      <w:r w:rsidRPr="00CE00A5">
        <w:rPr>
          <w:sz w:val="22"/>
          <w:szCs w:val="22"/>
          <w:lang w:val="en-US"/>
        </w:rPr>
        <w:t>pH</w:t>
      </w:r>
      <w:r w:rsidRPr="00CE00A5">
        <w:rPr>
          <w:sz w:val="22"/>
          <w:szCs w:val="22"/>
        </w:rPr>
        <w:t xml:space="preserve"> которого равен 8.</w:t>
      </w:r>
    </w:p>
    <w:p w:rsidR="0092175B" w:rsidRPr="00CE00A5" w:rsidRDefault="0092175B" w:rsidP="0092175B">
      <w:pPr>
        <w:keepNext/>
        <w:widowControl w:val="0"/>
        <w:numPr>
          <w:ilvl w:val="0"/>
          <w:numId w:val="17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Осуществите превращения и назовите полученные соединения: 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ab/>
        <w:t xml:space="preserve">триметил-уксусный альдегид </w:t>
      </w:r>
      <w:r w:rsidRPr="00CE00A5">
        <w:rPr>
          <w:position w:val="-6"/>
          <w:sz w:val="22"/>
          <w:szCs w:val="22"/>
        </w:rPr>
        <w:object w:dxaOrig="1100" w:dyaOrig="360">
          <v:shape id="_x0000_i1026" type="#_x0000_t75" style="width:55.2pt;height:18pt" o:ole="" fillcolor="window">
            <v:imagedata r:id="rId7" o:title=""/>
          </v:shape>
          <o:OLEObject Type="Embed" ProgID="Equation.3" ShapeID="_x0000_i1026" DrawAspect="Content" ObjectID="_1425854940" r:id="rId8"/>
        </w:object>
      </w:r>
      <w:r w:rsidRPr="00CE00A5">
        <w:rPr>
          <w:sz w:val="22"/>
          <w:szCs w:val="22"/>
        </w:rPr>
        <w:t xml:space="preserve"> </w:t>
      </w:r>
      <w:r w:rsidRPr="00CE00A5">
        <w:rPr>
          <w:position w:val="-6"/>
          <w:sz w:val="22"/>
          <w:szCs w:val="22"/>
        </w:rPr>
        <w:object w:dxaOrig="1600" w:dyaOrig="360">
          <v:shape id="_x0000_i1027" type="#_x0000_t75" style="width:79.8pt;height:18pt" o:ole="" fillcolor="window">
            <v:imagedata r:id="rId9" o:title=""/>
          </v:shape>
          <o:OLEObject Type="Embed" ProgID="Equation.3" ShapeID="_x0000_i1027" DrawAspect="Content" ObjectID="_1425854941" r:id="rId10"/>
        </w:object>
      </w:r>
      <w:r w:rsidRPr="00CE00A5">
        <w:rPr>
          <w:sz w:val="22"/>
          <w:szCs w:val="22"/>
        </w:rPr>
        <w:t>.</w:t>
      </w:r>
    </w:p>
    <w:p w:rsidR="0092175B" w:rsidRPr="00CE00A5" w:rsidRDefault="0092175B" w:rsidP="0092175B">
      <w:pPr>
        <w:numPr>
          <w:ilvl w:val="0"/>
          <w:numId w:val="17"/>
        </w:numPr>
        <w:tabs>
          <w:tab w:val="left" w:pos="625"/>
        </w:tabs>
        <w:ind w:left="57" w:right="57" w:firstLine="0"/>
        <w:rPr>
          <w:sz w:val="22"/>
          <w:szCs w:val="22"/>
        </w:rPr>
      </w:pPr>
      <w:r w:rsidRPr="00CE00A5">
        <w:rPr>
          <w:sz w:val="22"/>
          <w:szCs w:val="22"/>
        </w:rPr>
        <w:t xml:space="preserve">Глутаминовая кислота применяется для лечения заболеваний центральной нервной 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 xml:space="preserve">       системы. С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ставьте трипептид: Глу-Лей-Лиз.</w:t>
      </w: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№18</w:t>
      </w:r>
    </w:p>
    <w:p w:rsidR="0092175B" w:rsidRPr="00CE00A5" w:rsidRDefault="0092175B" w:rsidP="0092175B">
      <w:pPr>
        <w:keepNext/>
        <w:widowControl w:val="0"/>
        <w:numPr>
          <w:ilvl w:val="0"/>
          <w:numId w:val="18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аргинин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18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лизина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=9,8) в растворе, рН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равен 7.</w:t>
      </w:r>
    </w:p>
    <w:p w:rsidR="0092175B" w:rsidRPr="00CE00A5" w:rsidRDefault="0092175B" w:rsidP="0092175B">
      <w:pPr>
        <w:keepNext/>
        <w:widowControl w:val="0"/>
        <w:numPr>
          <w:ilvl w:val="0"/>
          <w:numId w:val="18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Осуществите превращения и назовите полученные соединения: 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ab/>
        <w:t xml:space="preserve">пропеновая кислота </w:t>
      </w:r>
      <w:r w:rsidRPr="00CE00A5">
        <w:rPr>
          <w:position w:val="-6"/>
          <w:sz w:val="22"/>
          <w:szCs w:val="22"/>
        </w:rPr>
        <w:object w:dxaOrig="2140" w:dyaOrig="320">
          <v:shape id="_x0000_i1028" type="#_x0000_t75" style="width:106.8pt;height:16.2pt" o:ole="" fillcolor="window">
            <v:imagedata r:id="rId11" o:title=""/>
          </v:shape>
          <o:OLEObject Type="Embed" ProgID="Equation.3" ShapeID="_x0000_i1028" DrawAspect="Content" ObjectID="_1425854942" r:id="rId12"/>
        </w:object>
      </w:r>
      <w:r w:rsidRPr="00CE00A5">
        <w:rPr>
          <w:position w:val="-6"/>
          <w:sz w:val="22"/>
          <w:szCs w:val="22"/>
        </w:rPr>
        <w:object w:dxaOrig="2140" w:dyaOrig="360">
          <v:shape id="_x0000_i1029" type="#_x0000_t75" style="width:106.8pt;height:18pt" o:ole="" fillcolor="window">
            <v:imagedata r:id="rId13" o:title=""/>
          </v:shape>
          <o:OLEObject Type="Embed" ProgID="Equation.3" ShapeID="_x0000_i1029" DrawAspect="Content" ObjectID="_1425854943" r:id="rId14"/>
        </w:object>
      </w:r>
      <w:r w:rsidRPr="00CE00A5">
        <w:rPr>
          <w:sz w:val="22"/>
          <w:szCs w:val="22"/>
        </w:rPr>
        <w:t>.</w:t>
      </w:r>
    </w:p>
    <w:p w:rsidR="0092175B" w:rsidRPr="00CE00A5" w:rsidRDefault="0092175B" w:rsidP="0092175B">
      <w:pPr>
        <w:numPr>
          <w:ilvl w:val="0"/>
          <w:numId w:val="18"/>
        </w:numPr>
        <w:tabs>
          <w:tab w:val="left" w:pos="625"/>
        </w:tabs>
        <w:ind w:left="57" w:right="57" w:firstLine="0"/>
        <w:rPr>
          <w:sz w:val="22"/>
          <w:szCs w:val="22"/>
        </w:rPr>
      </w:pPr>
      <w:r w:rsidRPr="00CE00A5">
        <w:rPr>
          <w:sz w:val="22"/>
          <w:szCs w:val="22"/>
        </w:rPr>
        <w:t>Цистеин используется для лечения глазных болезней. Составьте трипептид: Цис-вал- сер.</w:t>
      </w: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</w:p>
    <w:p w:rsidR="0092175B" w:rsidRPr="00CE00A5" w:rsidRDefault="0092175B" w:rsidP="0092175B">
      <w:pPr>
        <w:ind w:left="57" w:right="57"/>
        <w:jc w:val="both"/>
        <w:rPr>
          <w:sz w:val="22"/>
          <w:szCs w:val="22"/>
        </w:rPr>
      </w:pPr>
      <w:r w:rsidRPr="00CE00A5">
        <w:rPr>
          <w:sz w:val="22"/>
          <w:szCs w:val="22"/>
        </w:rPr>
        <w:t>№19</w:t>
      </w:r>
    </w:p>
    <w:p w:rsidR="0092175B" w:rsidRPr="00CE00A5" w:rsidRDefault="0092175B" w:rsidP="0092175B">
      <w:pPr>
        <w:keepNext/>
        <w:widowControl w:val="0"/>
        <w:numPr>
          <w:ilvl w:val="0"/>
          <w:numId w:val="19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цистеин, тирозин, лизин.</w:t>
      </w:r>
    </w:p>
    <w:p w:rsidR="0092175B" w:rsidRPr="00CE00A5" w:rsidRDefault="0092175B" w:rsidP="0092175B">
      <w:pPr>
        <w:keepNext/>
        <w:widowControl w:val="0"/>
        <w:numPr>
          <w:ilvl w:val="0"/>
          <w:numId w:val="19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треонина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6) в растворе, </w:t>
      </w:r>
      <w:r w:rsidRPr="00CE00A5">
        <w:rPr>
          <w:sz w:val="22"/>
          <w:szCs w:val="22"/>
          <w:lang w:val="en-US"/>
        </w:rPr>
        <w:t>pH</w:t>
      </w:r>
      <w:r w:rsidRPr="00CE00A5">
        <w:rPr>
          <w:sz w:val="22"/>
          <w:szCs w:val="22"/>
        </w:rPr>
        <w:t xml:space="preserve"> которого р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вен 5.</w:t>
      </w:r>
    </w:p>
    <w:p w:rsidR="0092175B" w:rsidRPr="00CE00A5" w:rsidRDefault="0092175B" w:rsidP="0092175B">
      <w:pPr>
        <w:keepNext/>
        <w:widowControl w:val="0"/>
        <w:numPr>
          <w:ilvl w:val="0"/>
          <w:numId w:val="19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Осуществите превращения и назовите полученные соединения: 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ab/>
        <w:t xml:space="preserve">этилен </w:t>
      </w:r>
      <w:r w:rsidRPr="00CE00A5">
        <w:rPr>
          <w:position w:val="-6"/>
          <w:sz w:val="22"/>
          <w:szCs w:val="22"/>
        </w:rPr>
        <w:object w:dxaOrig="3320" w:dyaOrig="360">
          <v:shape id="_x0000_i1030" type="#_x0000_t75" style="width:166.2pt;height:18pt" o:ole="" fillcolor="window">
            <v:imagedata r:id="rId15" o:title=""/>
          </v:shape>
          <o:OLEObject Type="Embed" ProgID="Equation.3" ShapeID="_x0000_i1030" DrawAspect="Content" ObjectID="_1425854944" r:id="rId16"/>
        </w:object>
      </w:r>
      <w:r w:rsidRPr="00CE00A5">
        <w:rPr>
          <w:position w:val="-6"/>
          <w:sz w:val="22"/>
          <w:szCs w:val="22"/>
        </w:rPr>
        <w:object w:dxaOrig="2500" w:dyaOrig="320">
          <v:shape id="_x0000_i1031" type="#_x0000_t75" style="width:124.8pt;height:16.2pt" o:ole="" fillcolor="window">
            <v:imagedata r:id="rId17" o:title=""/>
          </v:shape>
          <o:OLEObject Type="Embed" ProgID="Equation.3" ShapeID="_x0000_i1031" DrawAspect="Content" ObjectID="_1425854945" r:id="rId18"/>
        </w:object>
      </w:r>
      <w:r w:rsidRPr="00CE00A5">
        <w:rPr>
          <w:sz w:val="22"/>
          <w:szCs w:val="22"/>
        </w:rPr>
        <w:t>.</w:t>
      </w:r>
    </w:p>
    <w:p w:rsidR="0092175B" w:rsidRPr="00CE00A5" w:rsidRDefault="0092175B" w:rsidP="0092175B">
      <w:pPr>
        <w:numPr>
          <w:ilvl w:val="0"/>
          <w:numId w:val="19"/>
        </w:numPr>
        <w:tabs>
          <w:tab w:val="left" w:pos="625"/>
        </w:tabs>
        <w:ind w:left="57" w:right="57" w:firstLine="0"/>
        <w:rPr>
          <w:sz w:val="22"/>
          <w:szCs w:val="22"/>
        </w:rPr>
      </w:pPr>
      <w:r w:rsidRPr="00CE00A5">
        <w:rPr>
          <w:sz w:val="22"/>
          <w:szCs w:val="22"/>
        </w:rPr>
        <w:t>Метионин используется для лечений заболеваний печени. Составьте трипептид: Мет-цис -лиз.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>№20</w:t>
      </w:r>
    </w:p>
    <w:p w:rsidR="0092175B" w:rsidRPr="00CE00A5" w:rsidRDefault="0092175B" w:rsidP="0092175B">
      <w:pPr>
        <w:keepNext/>
        <w:widowControl w:val="0"/>
        <w:numPr>
          <w:ilvl w:val="0"/>
          <w:numId w:val="2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изолейцин, валин, треонин.</w:t>
      </w:r>
    </w:p>
    <w:p w:rsidR="0092175B" w:rsidRPr="00CE00A5" w:rsidRDefault="0092175B" w:rsidP="0092175B">
      <w:pPr>
        <w:keepNext/>
        <w:widowControl w:val="0"/>
        <w:numPr>
          <w:ilvl w:val="0"/>
          <w:numId w:val="2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лизина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=9,8) в растворе, рН которого р</w:t>
      </w:r>
      <w:r w:rsidRPr="00CE00A5">
        <w:rPr>
          <w:sz w:val="22"/>
          <w:szCs w:val="22"/>
        </w:rPr>
        <w:t>а</w:t>
      </w:r>
      <w:r w:rsidRPr="00CE00A5">
        <w:rPr>
          <w:sz w:val="22"/>
          <w:szCs w:val="22"/>
        </w:rPr>
        <w:t>вен 12.</w:t>
      </w:r>
    </w:p>
    <w:p w:rsidR="0092175B" w:rsidRPr="00CE00A5" w:rsidRDefault="0092175B" w:rsidP="0092175B">
      <w:pPr>
        <w:keepNext/>
        <w:widowControl w:val="0"/>
        <w:numPr>
          <w:ilvl w:val="0"/>
          <w:numId w:val="21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Напишите уравнения реакций с помощью которых можно осуществить превращения: 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ab/>
        <w:t xml:space="preserve">пропаналь </w:t>
      </w:r>
      <w:r w:rsidRPr="00CE00A5">
        <w:rPr>
          <w:position w:val="-6"/>
          <w:sz w:val="22"/>
          <w:szCs w:val="22"/>
        </w:rPr>
        <w:object w:dxaOrig="1180" w:dyaOrig="320">
          <v:shape id="_x0000_i1032" type="#_x0000_t75" style="width:58.8pt;height:16.2pt" o:ole="" fillcolor="window">
            <v:imagedata r:id="rId19" o:title=""/>
          </v:shape>
          <o:OLEObject Type="Embed" ProgID="Equation.3" ShapeID="_x0000_i1032" DrawAspect="Content" ObjectID="_1425854946" r:id="rId20"/>
        </w:object>
      </w:r>
      <w:r w:rsidRPr="00CE00A5">
        <w:rPr>
          <w:position w:val="-6"/>
          <w:sz w:val="22"/>
          <w:szCs w:val="22"/>
        </w:rPr>
        <w:object w:dxaOrig="3720" w:dyaOrig="360">
          <v:shape id="_x0000_i1033" type="#_x0000_t75" style="width:186pt;height:18pt" o:ole="" fillcolor="window">
            <v:imagedata r:id="rId21" o:title=""/>
          </v:shape>
          <o:OLEObject Type="Embed" ProgID="Equation.3" ShapeID="_x0000_i1033" DrawAspect="Content" ObjectID="_1425854947" r:id="rId22"/>
        </w:object>
      </w:r>
    </w:p>
    <w:p w:rsidR="0092175B" w:rsidRPr="00CE00A5" w:rsidRDefault="0092175B" w:rsidP="0092175B">
      <w:pPr>
        <w:numPr>
          <w:ilvl w:val="0"/>
          <w:numId w:val="21"/>
        </w:numPr>
        <w:tabs>
          <w:tab w:val="left" w:pos="625"/>
        </w:tabs>
        <w:ind w:left="57" w:right="57" w:firstLine="0"/>
        <w:rPr>
          <w:sz w:val="22"/>
          <w:szCs w:val="22"/>
        </w:rPr>
      </w:pPr>
      <w:r w:rsidRPr="00CE00A5">
        <w:rPr>
          <w:sz w:val="22"/>
          <w:szCs w:val="22"/>
        </w:rPr>
        <w:t>Гистидин применяется при язвах желудка. Составьте трипептид: Гис-Сер-Лей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>№21</w:t>
      </w:r>
    </w:p>
    <w:p w:rsidR="0092175B" w:rsidRPr="00CE00A5" w:rsidRDefault="0092175B" w:rsidP="0092175B">
      <w:pPr>
        <w:keepNext/>
        <w:widowControl w:val="0"/>
        <w:numPr>
          <w:ilvl w:val="0"/>
          <w:numId w:val="2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валин (три рекции, вкл</w:t>
      </w:r>
      <w:r w:rsidRPr="00CE00A5">
        <w:rPr>
          <w:sz w:val="22"/>
          <w:szCs w:val="22"/>
        </w:rPr>
        <w:t>ю</w:t>
      </w:r>
      <w:r w:rsidRPr="00CE00A5">
        <w:rPr>
          <w:sz w:val="22"/>
          <w:szCs w:val="22"/>
        </w:rPr>
        <w:t>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2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аспарагина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=5,4)в растворе, рН кот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рого равен 4.</w:t>
      </w:r>
    </w:p>
    <w:p w:rsidR="0092175B" w:rsidRPr="00CE00A5" w:rsidRDefault="0092175B" w:rsidP="0092175B">
      <w:pPr>
        <w:keepNext/>
        <w:widowControl w:val="0"/>
        <w:numPr>
          <w:ilvl w:val="0"/>
          <w:numId w:val="22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Напишите уравнения реакций с помощью которых можно осуществить превращения: 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ab/>
        <w:t xml:space="preserve">пропанол-1 </w:t>
      </w:r>
      <w:r w:rsidRPr="00CE00A5">
        <w:rPr>
          <w:position w:val="-6"/>
          <w:sz w:val="22"/>
          <w:szCs w:val="22"/>
        </w:rPr>
        <w:object w:dxaOrig="6140" w:dyaOrig="460">
          <v:shape id="_x0000_i1034" type="#_x0000_t75" style="width:307.2pt;height:22.8pt" o:ole="" fillcolor="window">
            <v:imagedata r:id="rId23" o:title=""/>
          </v:shape>
          <o:OLEObject Type="Embed" ProgID="Equation.3" ShapeID="_x0000_i1034" DrawAspect="Content" ObjectID="_1425854948" r:id="rId24"/>
        </w:object>
      </w:r>
    </w:p>
    <w:p w:rsidR="0092175B" w:rsidRPr="00CE00A5" w:rsidRDefault="0092175B" w:rsidP="0092175B">
      <w:pPr>
        <w:numPr>
          <w:ilvl w:val="0"/>
          <w:numId w:val="22"/>
        </w:numPr>
        <w:tabs>
          <w:tab w:val="left" w:pos="625"/>
        </w:tabs>
        <w:ind w:left="57" w:right="57" w:firstLine="0"/>
        <w:rPr>
          <w:sz w:val="22"/>
          <w:szCs w:val="22"/>
        </w:rPr>
      </w:pPr>
      <w:r w:rsidRPr="00CE00A5">
        <w:rPr>
          <w:sz w:val="22"/>
          <w:szCs w:val="22"/>
        </w:rPr>
        <w:t>Метионин используется при лечении ожогов. Составьте трипептид: Мет-Арг-Вал.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>№22</w:t>
      </w:r>
    </w:p>
    <w:p w:rsidR="0092175B" w:rsidRPr="00CE00A5" w:rsidRDefault="0092175B" w:rsidP="0092175B">
      <w:pPr>
        <w:keepNext/>
        <w:widowControl w:val="0"/>
        <w:numPr>
          <w:ilvl w:val="0"/>
          <w:numId w:val="2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триптофан (три реа</w:t>
      </w:r>
      <w:r w:rsidRPr="00CE00A5">
        <w:rPr>
          <w:sz w:val="22"/>
          <w:szCs w:val="22"/>
        </w:rPr>
        <w:t>к</w:t>
      </w:r>
      <w:r w:rsidRPr="00CE00A5">
        <w:rPr>
          <w:sz w:val="22"/>
          <w:szCs w:val="22"/>
        </w:rPr>
        <w:t>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2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цистеина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5)в растворе, </w:t>
      </w:r>
      <w:r w:rsidRPr="00CE00A5">
        <w:rPr>
          <w:sz w:val="22"/>
          <w:szCs w:val="22"/>
          <w:lang w:val="en-US"/>
        </w:rPr>
        <w:t>pH</w:t>
      </w:r>
      <w:r w:rsidRPr="00CE00A5">
        <w:rPr>
          <w:sz w:val="22"/>
          <w:szCs w:val="22"/>
        </w:rPr>
        <w:t xml:space="preserve">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равен 6.</w:t>
      </w:r>
    </w:p>
    <w:p w:rsidR="0092175B" w:rsidRPr="00CE00A5" w:rsidRDefault="0092175B" w:rsidP="0092175B">
      <w:pPr>
        <w:keepNext/>
        <w:widowControl w:val="0"/>
        <w:numPr>
          <w:ilvl w:val="0"/>
          <w:numId w:val="2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Установите структуру вещества </w:t>
      </w:r>
      <w:r w:rsidRPr="00CE00A5">
        <w:rPr>
          <w:sz w:val="22"/>
          <w:szCs w:val="22"/>
          <w:lang w:val="en-US"/>
        </w:rPr>
        <w:t>C</w:t>
      </w:r>
      <w:r w:rsidRPr="00CE00A5">
        <w:rPr>
          <w:sz w:val="22"/>
          <w:szCs w:val="22"/>
          <w:vertAlign w:val="subscript"/>
        </w:rPr>
        <w:t>3</w:t>
      </w:r>
      <w:r w:rsidRPr="00CE00A5">
        <w:rPr>
          <w:sz w:val="22"/>
          <w:szCs w:val="22"/>
          <w:lang w:val="en-US"/>
        </w:rPr>
        <w:t>H</w:t>
      </w:r>
      <w:r w:rsidRPr="00CE00A5">
        <w:rPr>
          <w:sz w:val="22"/>
          <w:szCs w:val="22"/>
          <w:vertAlign w:val="subscript"/>
        </w:rPr>
        <w:t>7</w:t>
      </w:r>
      <w:r w:rsidRPr="00CE00A5">
        <w:rPr>
          <w:sz w:val="22"/>
          <w:szCs w:val="22"/>
          <w:lang w:val="en-US"/>
        </w:rPr>
        <w:t>O</w:t>
      </w:r>
      <w:r w:rsidRPr="00CE00A5">
        <w:rPr>
          <w:sz w:val="22"/>
          <w:szCs w:val="22"/>
          <w:vertAlign w:val="subscript"/>
        </w:rPr>
        <w:t>2</w:t>
      </w:r>
      <w:r w:rsidRPr="00CE00A5">
        <w:rPr>
          <w:sz w:val="22"/>
          <w:szCs w:val="22"/>
          <w:lang w:val="en-US"/>
        </w:rPr>
        <w:t>N</w:t>
      </w:r>
      <w:r w:rsidRPr="00CE00A5">
        <w:rPr>
          <w:sz w:val="22"/>
          <w:szCs w:val="22"/>
        </w:rPr>
        <w:t xml:space="preserve">, если оно реагирует и с раствором </w:t>
      </w:r>
      <w:r w:rsidRPr="00CE00A5">
        <w:rPr>
          <w:sz w:val="22"/>
          <w:szCs w:val="22"/>
          <w:lang w:val="en-US"/>
        </w:rPr>
        <w:t>HCl</w:t>
      </w:r>
      <w:r w:rsidRPr="00CE00A5">
        <w:rPr>
          <w:sz w:val="22"/>
          <w:szCs w:val="22"/>
        </w:rPr>
        <w:t xml:space="preserve"> и с раствором </w:t>
      </w:r>
      <w:r w:rsidRPr="00CE00A5">
        <w:rPr>
          <w:sz w:val="22"/>
          <w:szCs w:val="22"/>
          <w:lang w:val="en-US"/>
        </w:rPr>
        <w:t>NaOH</w:t>
      </w:r>
      <w:r w:rsidRPr="00CE00A5">
        <w:rPr>
          <w:sz w:val="22"/>
          <w:szCs w:val="22"/>
        </w:rPr>
        <w:t xml:space="preserve">, с азотной кислотой образует 1 моль азота, с этиловым спиртом в присутствии </w:t>
      </w:r>
      <w:r w:rsidRPr="00CE00A5">
        <w:rPr>
          <w:sz w:val="22"/>
          <w:szCs w:val="22"/>
          <w:lang w:val="en-US"/>
        </w:rPr>
        <w:t>HCl</w:t>
      </w:r>
      <w:r w:rsidRPr="00CE00A5">
        <w:rPr>
          <w:sz w:val="22"/>
          <w:szCs w:val="22"/>
        </w:rPr>
        <w:t xml:space="preserve"> образует сложный эфир, а при нагревании образуе</w:t>
      </w:r>
      <w:r w:rsidRPr="00CE00A5">
        <w:rPr>
          <w:sz w:val="22"/>
          <w:szCs w:val="22"/>
        </w:rPr>
        <w:t>т</w:t>
      </w:r>
      <w:r w:rsidRPr="00CE00A5">
        <w:rPr>
          <w:sz w:val="22"/>
          <w:szCs w:val="22"/>
        </w:rPr>
        <w:t xml:space="preserve">ся соединение </w:t>
      </w:r>
      <w:r w:rsidRPr="00CE00A5">
        <w:rPr>
          <w:sz w:val="22"/>
          <w:szCs w:val="22"/>
          <w:lang w:val="en-US"/>
        </w:rPr>
        <w:t>C</w:t>
      </w:r>
      <w:r w:rsidRPr="00CE00A5">
        <w:rPr>
          <w:sz w:val="22"/>
          <w:szCs w:val="22"/>
          <w:vertAlign w:val="subscript"/>
        </w:rPr>
        <w:t>6</w:t>
      </w:r>
      <w:r w:rsidRPr="00CE00A5">
        <w:rPr>
          <w:sz w:val="22"/>
          <w:szCs w:val="22"/>
          <w:lang w:val="en-US"/>
        </w:rPr>
        <w:t>H</w:t>
      </w:r>
      <w:r w:rsidRPr="00CE00A5">
        <w:rPr>
          <w:sz w:val="22"/>
          <w:szCs w:val="22"/>
          <w:vertAlign w:val="subscript"/>
        </w:rPr>
        <w:t>10</w:t>
      </w:r>
      <w:r w:rsidRPr="00CE00A5">
        <w:rPr>
          <w:sz w:val="22"/>
          <w:szCs w:val="22"/>
          <w:lang w:val="en-US"/>
        </w:rPr>
        <w:t>O</w:t>
      </w:r>
      <w:r w:rsidRPr="00CE00A5">
        <w:rPr>
          <w:sz w:val="22"/>
          <w:szCs w:val="22"/>
          <w:vertAlign w:val="subscript"/>
        </w:rPr>
        <w:t>2</w:t>
      </w:r>
      <w:r w:rsidRPr="00CE00A5">
        <w:rPr>
          <w:sz w:val="22"/>
          <w:szCs w:val="22"/>
          <w:lang w:val="en-US"/>
        </w:rPr>
        <w:t>N</w:t>
      </w:r>
      <w:r w:rsidRPr="00CE00A5">
        <w:rPr>
          <w:sz w:val="22"/>
          <w:szCs w:val="22"/>
          <w:vertAlign w:val="subscript"/>
        </w:rPr>
        <w:t xml:space="preserve">2 </w:t>
      </w:r>
      <w:r w:rsidRPr="00CE00A5">
        <w:rPr>
          <w:sz w:val="22"/>
          <w:szCs w:val="22"/>
        </w:rPr>
        <w:t>. Напишите реакции (5 реакций).</w:t>
      </w:r>
    </w:p>
    <w:p w:rsidR="0092175B" w:rsidRPr="00CE00A5" w:rsidRDefault="0092175B" w:rsidP="0092175B">
      <w:pPr>
        <w:keepNext/>
        <w:widowControl w:val="0"/>
        <w:numPr>
          <w:ilvl w:val="0"/>
          <w:numId w:val="20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Фенилаланин – незаменимая аминокислота. Составьте трипептид: Фен-Цис-Тир.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>№23</w:t>
      </w:r>
    </w:p>
    <w:p w:rsidR="0092175B" w:rsidRPr="00CE00A5" w:rsidRDefault="0092175B" w:rsidP="0092175B">
      <w:pPr>
        <w:keepNext/>
        <w:widowControl w:val="0"/>
        <w:numPr>
          <w:ilvl w:val="0"/>
          <w:numId w:val="2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lastRenderedPageBreak/>
        <w:t>Напишите уравнения химических реакций, доказывающие амфотерность аминокислоты пролин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2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пролина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=6,3)в растворе, рН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равен 5.</w:t>
      </w:r>
    </w:p>
    <w:p w:rsidR="0092175B" w:rsidRPr="00CE00A5" w:rsidRDefault="0092175B" w:rsidP="0092175B">
      <w:pPr>
        <w:keepNext/>
        <w:widowControl w:val="0"/>
        <w:numPr>
          <w:ilvl w:val="0"/>
          <w:numId w:val="2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Напишите уравнения реакций фенилаланина с </w:t>
      </w:r>
      <w:r w:rsidRPr="00CE00A5">
        <w:rPr>
          <w:sz w:val="22"/>
          <w:szCs w:val="22"/>
          <w:lang w:val="en-US"/>
        </w:rPr>
        <w:t>CH</w:t>
      </w:r>
      <w:r w:rsidRPr="00CE00A5">
        <w:rPr>
          <w:sz w:val="22"/>
          <w:szCs w:val="22"/>
          <w:vertAlign w:val="subscript"/>
        </w:rPr>
        <w:t>3</w:t>
      </w:r>
      <w:r w:rsidRPr="00CE00A5">
        <w:rPr>
          <w:sz w:val="22"/>
          <w:szCs w:val="22"/>
          <w:lang w:val="en-US"/>
        </w:rPr>
        <w:t>Cl</w:t>
      </w:r>
      <w:r w:rsidRPr="00CE00A5">
        <w:rPr>
          <w:sz w:val="22"/>
          <w:szCs w:val="22"/>
        </w:rPr>
        <w:t xml:space="preserve">, </w:t>
      </w:r>
      <w:r w:rsidRPr="00CE00A5">
        <w:rPr>
          <w:sz w:val="22"/>
          <w:szCs w:val="22"/>
          <w:lang w:val="en-US"/>
        </w:rPr>
        <w:t>PCl</w:t>
      </w:r>
      <w:r w:rsidRPr="00CE00A5">
        <w:rPr>
          <w:sz w:val="22"/>
          <w:szCs w:val="22"/>
          <w:vertAlign w:val="subscript"/>
        </w:rPr>
        <w:t xml:space="preserve">5 </w:t>
      </w:r>
      <w:r w:rsidRPr="00CE00A5">
        <w:rPr>
          <w:sz w:val="22"/>
          <w:szCs w:val="22"/>
        </w:rPr>
        <w:t xml:space="preserve"> и ксантопротеиновую реакцию.</w:t>
      </w:r>
    </w:p>
    <w:p w:rsidR="0092175B" w:rsidRPr="00CE00A5" w:rsidRDefault="0092175B" w:rsidP="0092175B">
      <w:pPr>
        <w:keepNext/>
        <w:widowControl w:val="0"/>
        <w:numPr>
          <w:ilvl w:val="0"/>
          <w:numId w:val="23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Метеонин используется при лечении малокровия. Составьте трипептид: Сер-Цис-Мет.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>№24</w:t>
      </w:r>
    </w:p>
    <w:p w:rsidR="0092175B" w:rsidRPr="00CE00A5" w:rsidRDefault="0092175B" w:rsidP="0092175B">
      <w:pPr>
        <w:keepNext/>
        <w:widowControl w:val="0"/>
        <w:numPr>
          <w:ilvl w:val="0"/>
          <w:numId w:val="2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уравнения химических реакций, доказывающие амфотерность аминокислоты аргинин (три рекции, включая образование биполярного иона).</w:t>
      </w:r>
    </w:p>
    <w:p w:rsidR="0092175B" w:rsidRPr="00CE00A5" w:rsidRDefault="0092175B" w:rsidP="0092175B">
      <w:pPr>
        <w:keepNext/>
        <w:widowControl w:val="0"/>
        <w:numPr>
          <w:ilvl w:val="0"/>
          <w:numId w:val="2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серина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>=5,7)в растворе, рН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5.</w:t>
      </w:r>
    </w:p>
    <w:p w:rsidR="0092175B" w:rsidRPr="00CE00A5" w:rsidRDefault="0092175B" w:rsidP="0092175B">
      <w:pPr>
        <w:keepNext/>
        <w:widowControl w:val="0"/>
        <w:numPr>
          <w:ilvl w:val="0"/>
          <w:numId w:val="2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Напишите уравнения реакций лизина с уксусным альдегидом, с этанолом в кислой среде и с </w:t>
      </w:r>
      <w:r w:rsidRPr="00CE00A5">
        <w:rPr>
          <w:sz w:val="22"/>
          <w:szCs w:val="22"/>
          <w:lang w:val="en-US"/>
        </w:rPr>
        <w:t>HNO</w:t>
      </w:r>
      <w:r w:rsidRPr="00CE00A5">
        <w:rPr>
          <w:sz w:val="22"/>
          <w:szCs w:val="22"/>
          <w:vertAlign w:val="subscript"/>
        </w:rPr>
        <w:t>2</w:t>
      </w:r>
      <w:r w:rsidRPr="00CE00A5">
        <w:rPr>
          <w:sz w:val="22"/>
          <w:szCs w:val="22"/>
        </w:rPr>
        <w:t>.</w:t>
      </w:r>
    </w:p>
    <w:p w:rsidR="0092175B" w:rsidRPr="00CE00A5" w:rsidRDefault="0092175B" w:rsidP="0092175B">
      <w:pPr>
        <w:keepNext/>
        <w:widowControl w:val="0"/>
        <w:numPr>
          <w:ilvl w:val="0"/>
          <w:numId w:val="24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Триптофан применяется при пеллагре (заболевание обусловленное недостатком в организме витаминов группы </w:t>
      </w:r>
      <w:r w:rsidRPr="00CE00A5">
        <w:rPr>
          <w:sz w:val="22"/>
          <w:szCs w:val="22"/>
          <w:lang w:val="en-US"/>
        </w:rPr>
        <w:t>B</w:t>
      </w:r>
      <w:r w:rsidRPr="00CE00A5">
        <w:rPr>
          <w:sz w:val="22"/>
          <w:szCs w:val="22"/>
        </w:rPr>
        <w:t>). С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ставьте трипептид: Три-Вал-Сер.</w:t>
      </w: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</w:p>
    <w:p w:rsidR="0092175B" w:rsidRPr="00CE00A5" w:rsidRDefault="0092175B" w:rsidP="0092175B">
      <w:pPr>
        <w:tabs>
          <w:tab w:val="left" w:pos="625"/>
        </w:tabs>
        <w:ind w:left="57" w:right="57"/>
        <w:rPr>
          <w:sz w:val="22"/>
          <w:szCs w:val="22"/>
        </w:rPr>
      </w:pPr>
      <w:r w:rsidRPr="00CE00A5">
        <w:rPr>
          <w:sz w:val="22"/>
          <w:szCs w:val="22"/>
        </w:rPr>
        <w:t>№25</w:t>
      </w:r>
    </w:p>
    <w:p w:rsidR="0092175B" w:rsidRPr="00CE00A5" w:rsidRDefault="0092175B" w:rsidP="0092175B">
      <w:pPr>
        <w:keepNext/>
        <w:widowControl w:val="0"/>
        <w:numPr>
          <w:ilvl w:val="0"/>
          <w:numId w:val="2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Напишите структурные формулы и назовите по номенклатуре ИЮПАК следующие аминокислоты: γ-аминокапроновая кислота, цистеин, треонин.</w:t>
      </w:r>
    </w:p>
    <w:p w:rsidR="0092175B" w:rsidRPr="00CE00A5" w:rsidRDefault="0092175B" w:rsidP="0092175B">
      <w:pPr>
        <w:keepNext/>
        <w:widowControl w:val="0"/>
        <w:numPr>
          <w:ilvl w:val="0"/>
          <w:numId w:val="2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К какому электроду при электрофорезе будут двигаться частицы лейцин (</w:t>
      </w:r>
      <w:r w:rsidRPr="00CE00A5">
        <w:rPr>
          <w:sz w:val="22"/>
          <w:szCs w:val="22"/>
          <w:lang w:val="en-US"/>
        </w:rPr>
        <w:t>pI</w:t>
      </w:r>
      <w:r w:rsidRPr="00CE00A5">
        <w:rPr>
          <w:sz w:val="22"/>
          <w:szCs w:val="22"/>
        </w:rPr>
        <w:t xml:space="preserve"> = 6) в растворе, рН к</w:t>
      </w:r>
      <w:r w:rsidRPr="00CE00A5">
        <w:rPr>
          <w:sz w:val="22"/>
          <w:szCs w:val="22"/>
        </w:rPr>
        <w:t>о</w:t>
      </w:r>
      <w:r w:rsidRPr="00CE00A5">
        <w:rPr>
          <w:sz w:val="22"/>
          <w:szCs w:val="22"/>
        </w:rPr>
        <w:t>торого равен 5.</w:t>
      </w:r>
    </w:p>
    <w:p w:rsidR="0092175B" w:rsidRPr="00CE00A5" w:rsidRDefault="0092175B" w:rsidP="0092175B">
      <w:pPr>
        <w:keepNext/>
        <w:widowControl w:val="0"/>
        <w:numPr>
          <w:ilvl w:val="0"/>
          <w:numId w:val="25"/>
        </w:numPr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 xml:space="preserve">Напишите уравнения реакций серина с </w:t>
      </w:r>
      <w:r w:rsidRPr="00CE00A5">
        <w:rPr>
          <w:sz w:val="22"/>
          <w:szCs w:val="22"/>
          <w:lang w:val="en-US"/>
        </w:rPr>
        <w:t>PCl</w:t>
      </w:r>
      <w:r w:rsidRPr="00CE00A5">
        <w:rPr>
          <w:sz w:val="22"/>
          <w:szCs w:val="22"/>
          <w:vertAlign w:val="subscript"/>
        </w:rPr>
        <w:t>5</w:t>
      </w:r>
      <w:r w:rsidRPr="00CE00A5">
        <w:rPr>
          <w:sz w:val="22"/>
          <w:szCs w:val="22"/>
        </w:rPr>
        <w:t xml:space="preserve">, </w:t>
      </w:r>
      <w:r w:rsidRPr="00CE00A5">
        <w:rPr>
          <w:sz w:val="22"/>
          <w:szCs w:val="22"/>
          <w:lang w:val="en-US"/>
        </w:rPr>
        <w:t>CH</w:t>
      </w:r>
      <w:r w:rsidRPr="00CE00A5">
        <w:rPr>
          <w:sz w:val="22"/>
          <w:szCs w:val="22"/>
          <w:vertAlign w:val="subscript"/>
        </w:rPr>
        <w:t>3</w:t>
      </w:r>
      <w:r w:rsidRPr="00CE00A5">
        <w:rPr>
          <w:sz w:val="22"/>
          <w:szCs w:val="22"/>
          <w:lang w:val="en-US"/>
        </w:rPr>
        <w:t>Br</w:t>
      </w:r>
      <w:r w:rsidRPr="00CE00A5">
        <w:rPr>
          <w:sz w:val="22"/>
          <w:szCs w:val="22"/>
        </w:rPr>
        <w:t xml:space="preserve"> и </w:t>
      </w:r>
      <w:r w:rsidRPr="00CE00A5">
        <w:rPr>
          <w:sz w:val="22"/>
          <w:szCs w:val="22"/>
          <w:lang w:val="en-US"/>
        </w:rPr>
        <w:t>CH</w:t>
      </w:r>
      <w:r w:rsidRPr="00CE00A5">
        <w:rPr>
          <w:sz w:val="22"/>
          <w:szCs w:val="22"/>
          <w:vertAlign w:val="subscript"/>
        </w:rPr>
        <w:t>3</w:t>
      </w:r>
      <w:r w:rsidRPr="00CE00A5">
        <w:rPr>
          <w:sz w:val="22"/>
          <w:szCs w:val="22"/>
          <w:lang w:val="en-US"/>
        </w:rPr>
        <w:t>COCl</w:t>
      </w:r>
      <w:r w:rsidRPr="00CE00A5">
        <w:rPr>
          <w:sz w:val="22"/>
          <w:szCs w:val="22"/>
        </w:rPr>
        <w:t>.</w:t>
      </w:r>
    </w:p>
    <w:p w:rsidR="0092175B" w:rsidRPr="00CE00A5" w:rsidRDefault="0092175B" w:rsidP="0092175B">
      <w:pPr>
        <w:keepNext/>
        <w:widowControl w:val="0"/>
        <w:numPr>
          <w:ilvl w:val="0"/>
          <w:numId w:val="25"/>
        </w:numPr>
        <w:tabs>
          <w:tab w:val="clear" w:pos="360"/>
        </w:tabs>
        <w:overflowPunct/>
        <w:autoSpaceDE/>
        <w:autoSpaceDN/>
        <w:adjustRightInd/>
        <w:ind w:left="57" w:right="57" w:firstLine="0"/>
        <w:textAlignment w:val="auto"/>
        <w:rPr>
          <w:sz w:val="22"/>
          <w:szCs w:val="22"/>
        </w:rPr>
      </w:pPr>
      <w:r w:rsidRPr="00CE00A5">
        <w:rPr>
          <w:sz w:val="22"/>
          <w:szCs w:val="22"/>
        </w:rPr>
        <w:t>При ряде нервных заболеваний используется глутаминовая кислота. Составьте трипептид: Глу-Арг-Тре.</w:t>
      </w:r>
    </w:p>
    <w:p w:rsidR="008311BD" w:rsidRDefault="008311BD"/>
    <w:sectPr w:rsidR="008311BD" w:rsidSect="0083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D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852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1F475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1943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3154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B46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C04C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3017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AF761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DA63C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E56B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E2D61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E0400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653167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86D70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AC14C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B126E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C473D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CA41D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E4219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70DA2D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1C856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66841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BA66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7DC253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6"/>
  </w:num>
  <w:num w:numId="8">
    <w:abstractNumId w:val="22"/>
  </w:num>
  <w:num w:numId="9">
    <w:abstractNumId w:val="21"/>
  </w:num>
  <w:num w:numId="10">
    <w:abstractNumId w:val="10"/>
  </w:num>
  <w:num w:numId="11">
    <w:abstractNumId w:val="7"/>
  </w:num>
  <w:num w:numId="12">
    <w:abstractNumId w:val="14"/>
  </w:num>
  <w:num w:numId="13">
    <w:abstractNumId w:val="2"/>
  </w:num>
  <w:num w:numId="14">
    <w:abstractNumId w:val="11"/>
  </w:num>
  <w:num w:numId="15">
    <w:abstractNumId w:val="20"/>
  </w:num>
  <w:num w:numId="16">
    <w:abstractNumId w:val="4"/>
  </w:num>
  <w:num w:numId="17">
    <w:abstractNumId w:val="17"/>
  </w:num>
  <w:num w:numId="18">
    <w:abstractNumId w:val="19"/>
  </w:num>
  <w:num w:numId="19">
    <w:abstractNumId w:val="23"/>
  </w:num>
  <w:num w:numId="20">
    <w:abstractNumId w:val="3"/>
  </w:num>
  <w:num w:numId="21">
    <w:abstractNumId w:val="24"/>
  </w:num>
  <w:num w:numId="22">
    <w:abstractNumId w:val="12"/>
  </w:num>
  <w:num w:numId="23">
    <w:abstractNumId w:val="15"/>
  </w:num>
  <w:num w:numId="24">
    <w:abstractNumId w:val="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175B"/>
    <w:rsid w:val="0073679A"/>
    <w:rsid w:val="008311BD"/>
    <w:rsid w:val="0092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1907</Words>
  <Characters>10875</Characters>
  <Application>Microsoft Office Word</Application>
  <DocSecurity>0</DocSecurity>
  <Lines>90</Lines>
  <Paragraphs>25</Paragraphs>
  <ScaleCrop>false</ScaleCrop>
  <Company>Microsoft</Company>
  <LinksUpToDate>false</LinksUpToDate>
  <CharactersWithSpaces>12757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2013-03-26T22:02:00Z</dcterms:created>
  <dcterms:modified xsi:type="dcterms:W3CDTF">2013-03-26T22:03:00Z</dcterms:modified>
</cp:coreProperties>
</file>